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CB" w:rsidRDefault="00E60DCB" w:rsidP="00534F3C">
      <w:pPr>
        <w:pStyle w:val="NormalnyWeb"/>
        <w:ind w:firstLine="708"/>
        <w:jc w:val="center"/>
      </w:pPr>
      <w:r>
        <w:rPr>
          <w:b/>
        </w:rPr>
        <w:t>Dzień dobry,  Liski z 1c!</w:t>
      </w:r>
    </w:p>
    <w:p w:rsidR="00E60DCB" w:rsidRDefault="00E60DCB" w:rsidP="00E60DCB">
      <w:pPr>
        <w:pStyle w:val="NormalnyWeb"/>
        <w:ind w:firstLine="708"/>
      </w:pPr>
      <w:r>
        <w:t xml:space="preserve">Witam wszystkich bardzo serdecznie. Gratuluję wszystkim, którzy uporali się ze wszystkimi zadaniami , nawet wykonali zadania dodatkowe. Brawo! Jestem z Was dumna! Już widzę silną grupę BYSTRZAKÓW. W tym tygodniu uczycie się tylko 4 dni, bo przed Wami dni wolne – 1- 3 maja. Zatem przesyłam Wam  troszkę mniej „zadań bojowych” na najbliższe dni. Myślę, że tak jak poprzednie nie sprawią Wam  trudności. </w:t>
      </w:r>
      <w:r w:rsidR="00542C35">
        <w:rPr>
          <w:b/>
        </w:rPr>
        <w:t>Dowiedzcie się co takiego wydarzyło się dawno, dawno temu 3 maja i dlaczego ten dzień jest dla Polaków ważny.</w:t>
      </w:r>
    </w:p>
    <w:p w:rsidR="00E60DCB" w:rsidRDefault="00E60DCB" w:rsidP="00E60DCB">
      <w:pPr>
        <w:pStyle w:val="NormalnyWeb"/>
        <w:ind w:firstLine="708"/>
        <w:rPr>
          <w:b/>
        </w:rPr>
      </w:pPr>
      <w:r>
        <w:t>Życzę Wam / jak zawsze/ miłej atmosfery podczas nauki i trzymam kciuki, by poszło Wam dobrze.</w:t>
      </w:r>
      <w:r>
        <w:rPr>
          <w:b/>
        </w:rPr>
        <w:t xml:space="preserve"> Wyślę Waszym Rodzicom adresy e-mail i hasło na nową platformę Office 365, na którą będziecie odsyłać wykonane zadania z danego tygodnia. Wiecie już, że nauka zdalna wydłużona jest o kolejny miesiąc.</w:t>
      </w:r>
      <w:r w:rsidR="00B56456">
        <w:rPr>
          <w:b/>
        </w:rPr>
        <w:t xml:space="preserve"> </w:t>
      </w:r>
      <w:r>
        <w:rPr>
          <w:b/>
        </w:rPr>
        <w:t>Do zobaczenia podczas naszych lekcji !</w:t>
      </w:r>
    </w:p>
    <w:p w:rsidR="00E60DCB" w:rsidRDefault="00B56456" w:rsidP="00E60DCB">
      <w:pPr>
        <w:pStyle w:val="NormalnyWeb"/>
        <w:ind w:firstLine="708"/>
        <w:rPr>
          <w:b/>
        </w:rPr>
      </w:pPr>
      <w:r>
        <w:rPr>
          <w:b/>
        </w:rPr>
        <w:t>Krąg tematyczny –  ZAGROŻONA PLANETA</w:t>
      </w:r>
    </w:p>
    <w:p w:rsidR="00E60DCB" w:rsidRDefault="00B56456" w:rsidP="00E60DCB">
      <w:pPr>
        <w:pStyle w:val="NormalnyWeb"/>
        <w:rPr>
          <w:b/>
        </w:rPr>
      </w:pPr>
      <w:r>
        <w:rPr>
          <w:b/>
        </w:rPr>
        <w:t>Poniedziałek – 27.04 –  Przyroda u lekarza</w:t>
      </w:r>
    </w:p>
    <w:p w:rsidR="00B56456" w:rsidRDefault="00B56456" w:rsidP="00E60DCB">
      <w:pPr>
        <w:pStyle w:val="NormalnyWeb"/>
        <w:rPr>
          <w:b/>
        </w:rPr>
      </w:pPr>
      <w:r>
        <w:rPr>
          <w:u w:val="single"/>
        </w:rPr>
        <w:t>Matematyka</w:t>
      </w:r>
      <w:r>
        <w:t xml:space="preserve">  - W PODRĘCZNIKU wykonaj zadanie 1 i 2 ze strony 70 /ustnie/ oraz zadanie 3 ze str.72 / ustnie/,  a w ĆWICZENIACH  str.26 zad.4 oraz całą stronę 30. W zeszycie do matematyki napisz po jednej linijce liczby </w:t>
      </w:r>
      <w:r w:rsidRPr="00B56456">
        <w:rPr>
          <w:b/>
        </w:rPr>
        <w:t>17</w:t>
      </w:r>
      <w:r>
        <w:t xml:space="preserve"> i </w:t>
      </w:r>
      <w:r w:rsidRPr="00B56456">
        <w:rPr>
          <w:b/>
        </w:rPr>
        <w:t>18</w:t>
      </w:r>
      <w:r>
        <w:t xml:space="preserve"> oraz narysuj zbiory, tak jak robiliśmy to do tej pory. Pamiętaj o zapisaniu daty. Dla chętnych zad. 4 i 5 ze str. 31.</w:t>
      </w:r>
    </w:p>
    <w:p w:rsidR="00E60DCB" w:rsidRDefault="00E60DCB" w:rsidP="00E60DCB">
      <w:pPr>
        <w:pStyle w:val="NormalnyWeb"/>
        <w:rPr>
          <w:b/>
        </w:rPr>
      </w:pPr>
      <w:r>
        <w:rPr>
          <w:u w:val="single"/>
        </w:rPr>
        <w:t xml:space="preserve">Edukacja polonistyczna – </w:t>
      </w:r>
      <w:r>
        <w:t xml:space="preserve"> Przeczytaj samodzielnie lub poproś kogoś z domowników o</w:t>
      </w:r>
      <w:r w:rsidR="00B56456">
        <w:t xml:space="preserve"> przeczytanie tekstu ze strony 7</w:t>
      </w:r>
      <w:r>
        <w:t>6</w:t>
      </w:r>
      <w:r w:rsidR="00B56456">
        <w:t xml:space="preserve"> i 77 </w:t>
      </w:r>
      <w:r>
        <w:t xml:space="preserve"> w PODRĘCZNIKU</w:t>
      </w:r>
      <w:r w:rsidR="00B56456">
        <w:t xml:space="preserve">. </w:t>
      </w:r>
      <w:r>
        <w:t xml:space="preserve">Ustnie odpowiedz na pytania pod tekstem. Wykonaj również polecenie </w:t>
      </w:r>
      <w:r w:rsidR="009425BF">
        <w:t>1,2,3,4 ze strony 78</w:t>
      </w:r>
      <w:r>
        <w:t xml:space="preserve"> – </w:t>
      </w:r>
      <w:r w:rsidR="009425BF">
        <w:t>Pamiętaj o ładnym prowadzeniu zeszytu</w:t>
      </w:r>
      <w:r>
        <w:t xml:space="preserve"> do języka polskiego</w:t>
      </w:r>
      <w:r w:rsidR="009425BF">
        <w:t>.</w:t>
      </w:r>
      <w:r>
        <w:rPr>
          <w:b/>
        </w:rPr>
        <w:t xml:space="preserve"> </w:t>
      </w:r>
    </w:p>
    <w:p w:rsidR="00E60DCB" w:rsidRDefault="009425BF" w:rsidP="00E60DCB">
      <w:pPr>
        <w:pStyle w:val="NormalnyWeb"/>
      </w:pPr>
      <w:r>
        <w:t>W</w:t>
      </w:r>
      <w:r w:rsidR="00E60DCB">
        <w:t>ykonaj w ĆWICZENI</w:t>
      </w:r>
      <w:r>
        <w:t xml:space="preserve">ACH do języka polskiego zadanie 4 ze strony 51. </w:t>
      </w:r>
    </w:p>
    <w:p w:rsidR="00E60DCB" w:rsidRPr="00E42982" w:rsidRDefault="00E60DCB" w:rsidP="00E60DCB">
      <w:pPr>
        <w:pStyle w:val="NormalnyWeb"/>
      </w:pPr>
      <w:proofErr w:type="spellStart"/>
      <w:r>
        <w:rPr>
          <w:u w:val="single"/>
        </w:rPr>
        <w:t>W</w:t>
      </w:r>
      <w:r w:rsidRPr="00E42982">
        <w:rPr>
          <w:u w:val="single"/>
        </w:rPr>
        <w:t>-f</w:t>
      </w:r>
      <w:proofErr w:type="spellEnd"/>
      <w:r w:rsidRPr="00E42982">
        <w:t xml:space="preserve"> – Poćwicz korzystając z </w:t>
      </w:r>
      <w:r w:rsidR="009425BF">
        <w:t xml:space="preserve">podanych wcześniej </w:t>
      </w:r>
      <w:r w:rsidRPr="00E42982">
        <w:t xml:space="preserve">przykładów zabaw i ćwiczeń </w:t>
      </w:r>
      <w:r w:rsidR="009425BF">
        <w:t>–</w:t>
      </w:r>
      <w:r>
        <w:t xml:space="preserve"> </w:t>
      </w:r>
      <w:r w:rsidR="009425BF">
        <w:t xml:space="preserve">dostępnych na kanale </w:t>
      </w:r>
      <w:r>
        <w:t>YOU TUBE</w:t>
      </w:r>
      <w:r w:rsidR="009425BF">
        <w:t xml:space="preserve"> lub wymyśl własne.</w:t>
      </w:r>
      <w:r>
        <w:t xml:space="preserve"> Zaproś kogoś z domowników, będzie Ci raźniej.</w:t>
      </w:r>
    </w:p>
    <w:p w:rsidR="00E60DCB" w:rsidRDefault="00E60DCB" w:rsidP="00E60DCB">
      <w:pPr>
        <w:pStyle w:val="NormalnyWeb"/>
        <w:rPr>
          <w:b/>
        </w:rPr>
      </w:pPr>
      <w:r>
        <w:rPr>
          <w:b/>
        </w:rPr>
        <w:t>Wt</w:t>
      </w:r>
      <w:r w:rsidR="009425BF">
        <w:rPr>
          <w:b/>
        </w:rPr>
        <w:t xml:space="preserve">orek – 28.04. – </w:t>
      </w:r>
      <w:r w:rsidR="00A57D94">
        <w:rPr>
          <w:b/>
        </w:rPr>
        <w:t>Nie zatruwajmy Ziemi</w:t>
      </w:r>
    </w:p>
    <w:p w:rsidR="00A57D94" w:rsidRDefault="00A57D94" w:rsidP="00A57D94">
      <w:pPr>
        <w:pStyle w:val="NormalnyWeb"/>
      </w:pPr>
      <w:r>
        <w:rPr>
          <w:u w:val="single"/>
        </w:rPr>
        <w:t>Edukacja przyrodnicza</w:t>
      </w:r>
      <w:r w:rsidR="00E60DCB">
        <w:rPr>
          <w:u w:val="single"/>
        </w:rPr>
        <w:t xml:space="preserve"> – </w:t>
      </w:r>
      <w:r w:rsidR="00E60DCB">
        <w:t xml:space="preserve"> </w:t>
      </w:r>
      <w:r>
        <w:t>W ĆWICZENIACH do polskiego zrób zadanie 1,2 ze str.50 i 3 ze str.</w:t>
      </w:r>
      <w:r w:rsidR="004B0088">
        <w:t xml:space="preserve"> </w:t>
      </w:r>
      <w:r>
        <w:t xml:space="preserve">51. </w:t>
      </w:r>
    </w:p>
    <w:p w:rsidR="00A57D94" w:rsidRDefault="00A57D94" w:rsidP="00E60DCB">
      <w:pPr>
        <w:pStyle w:val="NormalnyWeb"/>
      </w:pPr>
      <w:r>
        <w:t xml:space="preserve">Przepisz do zeszytu języka polskiego przykłady zachowań właściwych, czyli takich , które nie szkodzą przyrodzie. Każde zdanie </w:t>
      </w:r>
      <w:r w:rsidRPr="00A57D94">
        <w:rPr>
          <w:u w:val="single"/>
        </w:rPr>
        <w:t>możesz</w:t>
      </w:r>
      <w:r>
        <w:t xml:space="preserve"> / nie musisz/ zapisać innym odcieniem zielonej kredki.</w:t>
      </w:r>
    </w:p>
    <w:p w:rsidR="00A57D94" w:rsidRPr="00A57D94" w:rsidRDefault="00A57D94" w:rsidP="00E60DCB">
      <w:pPr>
        <w:pStyle w:val="NormalnyWeb"/>
      </w:pPr>
      <w:r>
        <w:t xml:space="preserve">W książce </w:t>
      </w:r>
      <w:r w:rsidRPr="00A57D94">
        <w:rPr>
          <w:i/>
        </w:rPr>
        <w:t>ZIELONI DETEKTYWI</w:t>
      </w:r>
      <w:r>
        <w:rPr>
          <w:i/>
        </w:rPr>
        <w:t xml:space="preserve"> / dodatkowej do przyrody/</w:t>
      </w:r>
      <w:r>
        <w:t xml:space="preserve"> wykonaj zadanie na stronie 49 oraz zadania ze stron 34 i 35. Dla chętnych strona 33.</w:t>
      </w:r>
    </w:p>
    <w:p w:rsidR="00E60DCB" w:rsidRPr="00223BF2" w:rsidRDefault="00E60DCB" w:rsidP="00E60DCB">
      <w:pPr>
        <w:pStyle w:val="NormalnyWeb"/>
        <w:rPr>
          <w:u w:val="single"/>
        </w:rPr>
      </w:pPr>
      <w:r>
        <w:t xml:space="preserve"> </w:t>
      </w:r>
      <w:r w:rsidR="00A57D94">
        <w:t>Poćwicz piękne czytanie</w:t>
      </w:r>
      <w:r w:rsidR="00A57D94" w:rsidRPr="00223BF2">
        <w:rPr>
          <w:u w:val="single"/>
        </w:rPr>
        <w:t>. Pamiętaj, że czytamy głośno codziennie!</w:t>
      </w:r>
    </w:p>
    <w:p w:rsidR="00223BF2" w:rsidRDefault="00223BF2" w:rsidP="00E60DCB">
      <w:pPr>
        <w:pStyle w:val="NormalnyWeb"/>
        <w:rPr>
          <w:u w:val="single"/>
        </w:rPr>
      </w:pPr>
      <w:r>
        <w:rPr>
          <w:u w:val="single"/>
        </w:rPr>
        <w:t>Edukacja matematyczna</w:t>
      </w:r>
      <w:r w:rsidR="00E60DCB" w:rsidRPr="00E42982">
        <w:rPr>
          <w:u w:val="single"/>
        </w:rPr>
        <w:t xml:space="preserve"> - </w:t>
      </w:r>
      <w:r>
        <w:rPr>
          <w:u w:val="single"/>
        </w:rPr>
        <w:t xml:space="preserve"> </w:t>
      </w:r>
      <w:r w:rsidRPr="00223BF2">
        <w:t xml:space="preserve">Dziś poznacie jednostkę pojemności - </w:t>
      </w:r>
      <w:r w:rsidRPr="00223BF2">
        <w:rPr>
          <w:b/>
        </w:rPr>
        <w:t>litr</w:t>
      </w:r>
      <w:r w:rsidR="00E60DCB">
        <w:rPr>
          <w:u w:val="single"/>
        </w:rPr>
        <w:t xml:space="preserve"> </w:t>
      </w:r>
      <w:r>
        <w:rPr>
          <w:u w:val="single"/>
        </w:rPr>
        <w:t xml:space="preserve"> </w:t>
      </w:r>
      <w:r w:rsidRPr="00223BF2">
        <w:t xml:space="preserve">i jej skrót – </w:t>
      </w:r>
      <w:r w:rsidRPr="00223BF2">
        <w:rPr>
          <w:b/>
        </w:rPr>
        <w:t>l</w:t>
      </w:r>
      <w:r w:rsidRPr="00223BF2">
        <w:rPr>
          <w:b/>
          <w:u w:val="single"/>
        </w:rPr>
        <w:t xml:space="preserve"> </w:t>
      </w:r>
    </w:p>
    <w:p w:rsidR="00223BF2" w:rsidRDefault="00223BF2" w:rsidP="00E60DCB">
      <w:pPr>
        <w:pStyle w:val="NormalnyWeb"/>
      </w:pPr>
      <w:r>
        <w:lastRenderedPageBreak/>
        <w:t xml:space="preserve">Sprawdź czy masz </w:t>
      </w:r>
      <w:r w:rsidRPr="00223BF2">
        <w:t>w dom</w:t>
      </w:r>
      <w:r>
        <w:t>u naczynia o pojemności 1 litra, ile szklanek wody mieści się w litrowej butelce, a ile w butelce półlitrowej. Przeczytaj  w Podręczniku na stronie 75 informacje na temat  pojemności i wykonaj zadanie 1 i 2. W zeszycie do matematyki napisz też  kolorową kredką zanim zapiszesz obliczenia z zadania 2:</w:t>
      </w:r>
    </w:p>
    <w:p w:rsidR="00223BF2" w:rsidRPr="00223BF2" w:rsidRDefault="00223BF2" w:rsidP="00E60DCB">
      <w:pPr>
        <w:pStyle w:val="NormalnyWeb"/>
        <w:rPr>
          <w:sz w:val="36"/>
          <w:szCs w:val="36"/>
        </w:rPr>
      </w:pPr>
      <w:r w:rsidRPr="00223BF2">
        <w:rPr>
          <w:sz w:val="36"/>
          <w:szCs w:val="36"/>
        </w:rPr>
        <w:t>1 litr – 1l</w:t>
      </w:r>
    </w:p>
    <w:p w:rsidR="00E60DCB" w:rsidRDefault="004B0088" w:rsidP="00E60DCB">
      <w:pPr>
        <w:pStyle w:val="NormalnyWeb"/>
      </w:pPr>
      <w:r>
        <w:t>Wykonaj także zadanie 1 i 2  ze strony 33</w:t>
      </w:r>
      <w:r w:rsidR="0034310C">
        <w:t xml:space="preserve"> i zadanie 5 i 6 ze str. 34</w:t>
      </w:r>
      <w:r>
        <w:t xml:space="preserve"> </w:t>
      </w:r>
      <w:r w:rsidR="00E60DCB">
        <w:t>w ĆWICZENIACH do matematyki.</w:t>
      </w:r>
    </w:p>
    <w:p w:rsidR="004B0088" w:rsidRDefault="004B0088" w:rsidP="00E60DCB">
      <w:pPr>
        <w:pStyle w:val="NormalnyWeb"/>
      </w:pPr>
      <w:r w:rsidRPr="00542C35">
        <w:rPr>
          <w:u w:val="single"/>
        </w:rPr>
        <w:t>Muzyka</w:t>
      </w:r>
      <w:r>
        <w:t xml:space="preserve"> – Poćwicz śpiewanie poznanych piosenek.</w:t>
      </w:r>
    </w:p>
    <w:p w:rsidR="00E60DCB" w:rsidRDefault="004B0088" w:rsidP="00E60DCB">
      <w:pPr>
        <w:pStyle w:val="NormalnyWeb"/>
        <w:rPr>
          <w:b/>
        </w:rPr>
      </w:pPr>
      <w:r>
        <w:rPr>
          <w:b/>
        </w:rPr>
        <w:t>Środa  - 29.04. -  Nie zatruwajmy Ziemi -</w:t>
      </w:r>
      <w:proofErr w:type="spellStart"/>
      <w:r>
        <w:rPr>
          <w:b/>
        </w:rPr>
        <w:t>cd</w:t>
      </w:r>
      <w:proofErr w:type="spellEnd"/>
    </w:p>
    <w:p w:rsidR="0034310C" w:rsidRDefault="00E60DCB" w:rsidP="0034310C">
      <w:pPr>
        <w:pStyle w:val="NormalnyWeb"/>
      </w:pPr>
      <w:r w:rsidRPr="00D8498F">
        <w:rPr>
          <w:u w:val="single"/>
        </w:rPr>
        <w:t>Edukacja polonistyczna</w:t>
      </w:r>
      <w:r>
        <w:t xml:space="preserve"> – </w:t>
      </w:r>
      <w:r w:rsidR="004B0088">
        <w:t>Przeczytaj wiersz „Chora rzeka”  - str. 80</w:t>
      </w:r>
      <w:r>
        <w:t xml:space="preserve"> w PODRĘCZNIKU i </w:t>
      </w:r>
      <w:r w:rsidR="004B0088">
        <w:t xml:space="preserve">spróbuj odpowiedzieć  na pytanie 1,2,3,4 </w:t>
      </w:r>
      <w:r>
        <w:t xml:space="preserve"> znajdujące się pod </w:t>
      </w:r>
      <w:r w:rsidR="004B0088">
        <w:t xml:space="preserve">tekstem wiersza i </w:t>
      </w:r>
      <w:r w:rsidR="0034310C">
        <w:t>ilustracją</w:t>
      </w:r>
      <w:r w:rsidR="00542C35">
        <w:t xml:space="preserve"> </w:t>
      </w:r>
      <w:r w:rsidR="0034310C">
        <w:t>/ustnie/.  Naucz się PIĘKNIE czytać.</w:t>
      </w:r>
    </w:p>
    <w:p w:rsidR="00E60DCB" w:rsidRDefault="0034310C" w:rsidP="004B0088">
      <w:pPr>
        <w:pStyle w:val="NormalnyWeb"/>
      </w:pPr>
      <w:r>
        <w:t>Z dodatkowej książki „</w:t>
      </w:r>
      <w:r w:rsidRPr="0034310C">
        <w:rPr>
          <w:i/>
        </w:rPr>
        <w:t>Uczę się pisać i czytać”</w:t>
      </w:r>
      <w:r>
        <w:rPr>
          <w:i/>
        </w:rPr>
        <w:t xml:space="preserve"> </w:t>
      </w:r>
      <w:r>
        <w:t>wykonaj ćwiczenie 1 i 2 ze strony 86. Przepisz do zeszytu języka polskiego zdanie z czasownikiem/ nazwą czynności/ zakończonym końcówką – uje. Zapisz też  / możesz to zrobić kolorowym cienkopisem lub kredką/ i postaraj się ZAPAMIĘTAĆ:</w:t>
      </w:r>
    </w:p>
    <w:p w:rsidR="0034310C" w:rsidRPr="0034310C" w:rsidRDefault="0034310C" w:rsidP="004B0088">
      <w:pPr>
        <w:pStyle w:val="NormalnyWeb"/>
        <w:rPr>
          <w:i/>
          <w:sz w:val="36"/>
          <w:szCs w:val="36"/>
        </w:rPr>
      </w:pPr>
      <w:r w:rsidRPr="0034310C">
        <w:rPr>
          <w:sz w:val="36"/>
          <w:szCs w:val="36"/>
        </w:rPr>
        <w:t xml:space="preserve">CZASOWNIKI to wyrazy oznaczające nazwy czynności. Pytamy o nie </w:t>
      </w:r>
      <w:r w:rsidRPr="0034310C">
        <w:rPr>
          <w:i/>
          <w:sz w:val="36"/>
          <w:szCs w:val="36"/>
        </w:rPr>
        <w:t xml:space="preserve">Co robi? Co robią?, Co się z nim dzieje? W jakim jest stanie? </w:t>
      </w:r>
    </w:p>
    <w:p w:rsidR="0034310C" w:rsidRDefault="0034310C" w:rsidP="004B0088">
      <w:pPr>
        <w:pStyle w:val="NormalnyWeb"/>
        <w:rPr>
          <w:sz w:val="36"/>
          <w:szCs w:val="36"/>
        </w:rPr>
      </w:pPr>
      <w:r>
        <w:rPr>
          <w:sz w:val="36"/>
          <w:szCs w:val="36"/>
        </w:rPr>
        <w:t>n</w:t>
      </w:r>
      <w:r w:rsidRPr="0034310C">
        <w:rPr>
          <w:sz w:val="36"/>
          <w:szCs w:val="36"/>
        </w:rPr>
        <w:t>p.</w:t>
      </w:r>
      <w:r>
        <w:rPr>
          <w:sz w:val="36"/>
          <w:szCs w:val="36"/>
        </w:rPr>
        <w:t xml:space="preserve"> c</w:t>
      </w:r>
      <w:r w:rsidRPr="0034310C">
        <w:rPr>
          <w:sz w:val="36"/>
          <w:szCs w:val="36"/>
        </w:rPr>
        <w:t>zyta, śpi , jest, choruje, ma, biegnie.</w:t>
      </w:r>
    </w:p>
    <w:p w:rsidR="004208A8" w:rsidRPr="000B5A34" w:rsidRDefault="004208A8" w:rsidP="004B0088">
      <w:pPr>
        <w:pStyle w:val="NormalnyWeb"/>
      </w:pPr>
      <w:r w:rsidRPr="000B5A34">
        <w:t xml:space="preserve">oraz z  tej samej książki przepisz do zeszytu zdania </w:t>
      </w:r>
      <w:r w:rsidR="000B5A34">
        <w:t>z ćw.2 na stronie 90, podkreśl czasowniki i wykonaj ć</w:t>
      </w:r>
      <w:r w:rsidRPr="000B5A34">
        <w:t>wiczenie 1.</w:t>
      </w:r>
    </w:p>
    <w:p w:rsidR="004B0088" w:rsidRPr="00E42982" w:rsidRDefault="004B0088" w:rsidP="004B0088">
      <w:pPr>
        <w:pStyle w:val="NormalnyWeb"/>
        <w:rPr>
          <w:u w:val="single"/>
        </w:rPr>
      </w:pPr>
      <w:r w:rsidRPr="00AB2C90">
        <w:rPr>
          <w:u w:val="single"/>
        </w:rPr>
        <w:t>Plastyka</w:t>
      </w:r>
      <w:r>
        <w:t xml:space="preserve"> – Wykonaj ćwiczenie 5 ze strony 80 w PODRĘCZNIKU . Swoją odpowiedź uzasadnij plastycznie - dowolną techniką. To może być plakat.</w:t>
      </w:r>
    </w:p>
    <w:p w:rsidR="004B0088" w:rsidRDefault="004B0088" w:rsidP="004B0088">
      <w:pPr>
        <w:pStyle w:val="NormalnyWeb"/>
      </w:pPr>
      <w:r w:rsidRPr="00E42982">
        <w:rPr>
          <w:u w:val="single"/>
        </w:rPr>
        <w:t xml:space="preserve">W – f - </w:t>
      </w:r>
      <w:r>
        <w:rPr>
          <w:u w:val="single"/>
        </w:rPr>
        <w:t xml:space="preserve"> </w:t>
      </w:r>
      <w:r>
        <w:t>P</w:t>
      </w:r>
      <w:r w:rsidRPr="00E42982">
        <w:t>oćwicz</w:t>
      </w:r>
      <w:r>
        <w:t>:</w:t>
      </w:r>
      <w:r w:rsidRPr="00E42982">
        <w:t xml:space="preserve"> </w:t>
      </w:r>
      <w:r>
        <w:t>UKŁADY TANECZNE # 9 -  Pląs „Głowa, ramiona, kolana, pięty”</w:t>
      </w:r>
    </w:p>
    <w:p w:rsidR="004B0088" w:rsidRPr="00AB2C90" w:rsidRDefault="004B0088" w:rsidP="004B0088">
      <w:pPr>
        <w:pStyle w:val="NormalnyWeb"/>
      </w:pPr>
      <w:r w:rsidRPr="005945B6">
        <w:rPr>
          <w:u w:val="single"/>
        </w:rPr>
        <w:t>Edukacja matematyczna</w:t>
      </w:r>
      <w:r>
        <w:t xml:space="preserve"> – PODRĘCZNIK strona 79.  Liczby </w:t>
      </w:r>
      <w:r w:rsidRPr="00AB2C90">
        <w:rPr>
          <w:b/>
        </w:rPr>
        <w:t>1</w:t>
      </w:r>
      <w:r>
        <w:rPr>
          <w:b/>
        </w:rPr>
        <w:t>9</w:t>
      </w:r>
      <w:r>
        <w:t xml:space="preserve"> i </w:t>
      </w:r>
      <w:r>
        <w:rPr>
          <w:b/>
        </w:rPr>
        <w:t>20</w:t>
      </w:r>
      <w:r w:rsidRPr="00AB2C90">
        <w:rPr>
          <w:b/>
        </w:rPr>
        <w:t xml:space="preserve"> </w:t>
      </w:r>
      <w:r w:rsidRPr="00AB2C90">
        <w:t>wpisz do zeszytu</w:t>
      </w:r>
      <w:r>
        <w:t xml:space="preserve"> / napisz każdą z nich po jednej linijce/ </w:t>
      </w:r>
      <w:r w:rsidRPr="00AB2C90">
        <w:t xml:space="preserve"> i wykonaj do nich rysunki zbiorów</w:t>
      </w:r>
      <w:r>
        <w:t>. Następnie wykonaj zadania na str.  35 w ĆWICZENIACH do matematyki.</w:t>
      </w:r>
    </w:p>
    <w:p w:rsidR="004B0088" w:rsidRDefault="004B0088" w:rsidP="00E60DCB">
      <w:pPr>
        <w:pStyle w:val="NormalnyWeb"/>
      </w:pPr>
    </w:p>
    <w:p w:rsidR="00534F3C" w:rsidRDefault="00534F3C" w:rsidP="00E60DCB">
      <w:pPr>
        <w:pStyle w:val="NormalnyWeb"/>
      </w:pPr>
    </w:p>
    <w:p w:rsidR="00534F3C" w:rsidRDefault="00534F3C" w:rsidP="00E60DCB">
      <w:pPr>
        <w:pStyle w:val="NormalnyWeb"/>
      </w:pPr>
    </w:p>
    <w:p w:rsidR="00534F3C" w:rsidRDefault="00534F3C" w:rsidP="00E60DCB">
      <w:pPr>
        <w:pStyle w:val="NormalnyWeb"/>
      </w:pPr>
    </w:p>
    <w:p w:rsidR="00E60DCB" w:rsidRDefault="00E60DCB" w:rsidP="00E60DCB">
      <w:pPr>
        <w:pStyle w:val="NormalnyWeb"/>
        <w:rPr>
          <w:b/>
        </w:rPr>
      </w:pPr>
      <w:r>
        <w:rPr>
          <w:b/>
        </w:rPr>
        <w:lastRenderedPageBreak/>
        <w:t>Czwartek  - 3</w:t>
      </w:r>
      <w:r w:rsidR="000B5A34">
        <w:rPr>
          <w:b/>
        </w:rPr>
        <w:t>0</w:t>
      </w:r>
      <w:r>
        <w:rPr>
          <w:b/>
        </w:rPr>
        <w:t xml:space="preserve">.04. – </w:t>
      </w:r>
      <w:r w:rsidR="000B5A34">
        <w:rPr>
          <w:b/>
        </w:rPr>
        <w:t>Dzień Ziemi</w:t>
      </w:r>
    </w:p>
    <w:p w:rsidR="00FC5B46" w:rsidRDefault="00E60DCB" w:rsidP="00E60DCB">
      <w:pPr>
        <w:pStyle w:val="NormalnyWeb"/>
      </w:pPr>
      <w:r>
        <w:rPr>
          <w:u w:val="single"/>
        </w:rPr>
        <w:t xml:space="preserve">Edukacja polonistyczna </w:t>
      </w:r>
      <w:r w:rsidR="000B5A34">
        <w:t>. Zacznij od przeczytania zdań  na  stronie 81</w:t>
      </w:r>
      <w:r>
        <w:t xml:space="preserve"> w PODRĘCZNIKU. </w:t>
      </w:r>
      <w:r w:rsidR="000B5A34">
        <w:t>Przepisz je do zeszytu języka polskiego wraz z tytułem  w chmurce . Wykonaj ustnie polecenia na str.82</w:t>
      </w:r>
      <w:r w:rsidR="00FC5B46">
        <w:t xml:space="preserve">. </w:t>
      </w:r>
    </w:p>
    <w:p w:rsidR="00FC5B46" w:rsidRDefault="00FC5B46" w:rsidP="00FC5B46">
      <w:pPr>
        <w:pStyle w:val="NormalnyWeb"/>
      </w:pPr>
      <w:r>
        <w:t xml:space="preserve">Następnie </w:t>
      </w:r>
      <w:r w:rsidR="00E60DCB">
        <w:t>w ĆWICZENIACH do języka polskiego  -</w:t>
      </w:r>
      <w:r>
        <w:t>wykonaj  zadania ze strony 52 i 53.</w:t>
      </w:r>
    </w:p>
    <w:p w:rsidR="00FC5B46" w:rsidRDefault="00FC5B46" w:rsidP="00FC5B46">
      <w:pPr>
        <w:pStyle w:val="NormalnyWeb"/>
      </w:pPr>
      <w:r w:rsidRPr="00A01E46">
        <w:rPr>
          <w:u w:val="single"/>
        </w:rPr>
        <w:t>Edukacja matematyczna</w:t>
      </w:r>
      <w:r>
        <w:t xml:space="preserve">  -PODRĘCZNIK str.83 zadanie 1 – zapisz w zeszycie do matematyki działania. A w ĆWICZENIACH matematycznych  wykonaj zadanie 1 na stronie 36. </w:t>
      </w:r>
    </w:p>
    <w:p w:rsidR="00FC5B46" w:rsidRDefault="00FC5B46" w:rsidP="00FC5B46">
      <w:pPr>
        <w:pStyle w:val="NormalnyWeb"/>
      </w:pPr>
      <w:r w:rsidRPr="003B0D7F">
        <w:rPr>
          <w:u w:val="single"/>
        </w:rPr>
        <w:t xml:space="preserve">Technika </w:t>
      </w:r>
      <w:r>
        <w:t>– Wykonaj</w:t>
      </w:r>
      <w:r w:rsidR="00542C35">
        <w:t xml:space="preserve">- </w:t>
      </w:r>
      <w:r>
        <w:t xml:space="preserve"> do wyboru: instrument muzyczny proponowany w   ćwiczeniu  9 na stronie 54 ĆWICZEŃ do języka polskiego lub zaprojektuj i wykonaj ludzika, robota </w:t>
      </w:r>
      <w:r w:rsidR="003B0D7F">
        <w:t>wg własnego pomysłu, wykorzystując do tego, puste butelki plastikowe, opakowania po jogurtach, zakrętki, puszki po napojach itp. Dowiedz się, co to takiego RECYKLING.</w:t>
      </w:r>
    </w:p>
    <w:p w:rsidR="003B0D7F" w:rsidRDefault="003B0D7F" w:rsidP="003B0D7F">
      <w:pPr>
        <w:pStyle w:val="NormalnyWeb"/>
      </w:pPr>
      <w:r w:rsidRPr="00FC5B46">
        <w:rPr>
          <w:b/>
        </w:rPr>
        <w:t xml:space="preserve">UWAGA! </w:t>
      </w:r>
      <w:r>
        <w:t>Jeśli wszystko jest jasne dla Ciebie narysuj sobie uśmiechniętą buźkę, przy ćwiczeniach, które sprawiły Ci kłopot narysuj czerwony wykrzyknik. Jak spotkamy się podczas lekcji łatwiej będzie Ci określić, co mam jeszcze raz omówić i wyjaśnić.</w:t>
      </w:r>
    </w:p>
    <w:p w:rsidR="00E60DCB" w:rsidRDefault="004B0088" w:rsidP="003B0D7F">
      <w:pPr>
        <w:pStyle w:val="NormalnyWeb"/>
      </w:pPr>
      <w:r w:rsidRPr="00D8498F">
        <w:rPr>
          <w:u w:val="single"/>
        </w:rPr>
        <w:t>Zaj. komputerowe</w:t>
      </w:r>
      <w:r>
        <w:t xml:space="preserve"> – Spróbuj na</w:t>
      </w:r>
      <w:r w:rsidR="003B0D7F">
        <w:t>rysować w programie PAINT cztery kosze na śmieci wykorzystując narzędzia</w:t>
      </w:r>
      <w:r w:rsidR="003B0D7F" w:rsidRPr="003B0D7F">
        <w:rPr>
          <w:i/>
        </w:rPr>
        <w:t xml:space="preserve"> </w:t>
      </w:r>
      <w:proofErr w:type="spellStart"/>
      <w:r w:rsidR="003B0D7F" w:rsidRPr="003B0D7F">
        <w:rPr>
          <w:i/>
        </w:rPr>
        <w:t>autokształty</w:t>
      </w:r>
      <w:proofErr w:type="spellEnd"/>
      <w:r w:rsidR="003B0D7F">
        <w:t xml:space="preserve">. Pamiętaj, żeby wypełnić kosze odpowiednimi kolorami zgodnie z przyjęta zasadą segregacji śmieci, jeśli potrafisz podpisz kosze wstawiając </w:t>
      </w:r>
      <w:r w:rsidR="003B0D7F" w:rsidRPr="003B0D7F">
        <w:rPr>
          <w:i/>
        </w:rPr>
        <w:t xml:space="preserve">pole tekstowe </w:t>
      </w:r>
      <w:r w:rsidR="003B0D7F">
        <w:t>/ plastik, szkło, metal, papier/. Możesz w swojej pracy dodać inne elementy .</w:t>
      </w:r>
    </w:p>
    <w:p w:rsidR="00D66062" w:rsidRPr="00986615" w:rsidRDefault="00D66062" w:rsidP="00D66062">
      <w:pPr>
        <w:pStyle w:val="NormalnyWeb"/>
      </w:pPr>
      <w:r>
        <w:t xml:space="preserve">                                                                                        </w:t>
      </w:r>
      <w:r w:rsidRPr="00986615">
        <w:t xml:space="preserve">Pozdrawiam </w:t>
      </w:r>
      <w:r>
        <w:t xml:space="preserve">wszystkich </w:t>
      </w:r>
      <w:r w:rsidRPr="00986615">
        <w:t xml:space="preserve">serdecznie!!! </w:t>
      </w:r>
    </w:p>
    <w:p w:rsidR="003B0D7F" w:rsidRDefault="00D66062" w:rsidP="00D66062">
      <w:pPr>
        <w:pStyle w:val="NormalnyWeb"/>
        <w:ind w:left="5664" w:firstLine="708"/>
      </w:pPr>
      <w:r>
        <w:t>Wasza Pani</w:t>
      </w:r>
    </w:p>
    <w:p w:rsidR="00D66062" w:rsidRDefault="00D66062" w:rsidP="00D66062">
      <w:pPr>
        <w:pStyle w:val="NormalnyWeb"/>
        <w:ind w:left="5664" w:firstLine="708"/>
      </w:pPr>
    </w:p>
    <w:p w:rsidR="00D66062" w:rsidRDefault="00D66062" w:rsidP="00D66062">
      <w:pPr>
        <w:pStyle w:val="NormalnyWeb"/>
        <w:ind w:left="5664" w:firstLine="708"/>
      </w:pPr>
    </w:p>
    <w:p w:rsidR="00E60DCB" w:rsidRDefault="00E60DCB" w:rsidP="00E60DCB">
      <w:pPr>
        <w:pStyle w:val="NormalnyWeb"/>
        <w:ind w:firstLine="708"/>
      </w:pPr>
      <w:r>
        <w:rPr>
          <w:b/>
        </w:rPr>
        <w:t>Dla Rodzica: dziecko</w:t>
      </w:r>
      <w:r>
        <w:t xml:space="preserve"> - liczy w zakresie 10, zn</w:t>
      </w:r>
      <w:r w:rsidR="003B0D7F">
        <w:t>a i potrafi zapisać liczby 17,18,19,20</w:t>
      </w:r>
      <w:r>
        <w:t>,  potrafi prz</w:t>
      </w:r>
      <w:r w:rsidR="003B0D7F">
        <w:t>eliczać przedmioty w zakresie 20,  zna jednostkę pojemności i jej skrót ,wie, jakie czynniki źle wpływają na przyrodę, wie, jak ją chronić,</w:t>
      </w:r>
      <w:r w:rsidR="00986615">
        <w:t xml:space="preserve"> wie na czym polega segregacja śmieci i dlaczego jest dla nas tak ważna,  wie, że nazwy czynności to czasowniki, </w:t>
      </w:r>
      <w:r>
        <w:t>estetycznie wykonuje prace plastyczne, potrafi precyzyjnie wykonać ćwiczenie w prostym układzie,  potrafi zaśpiewać piosenkę</w:t>
      </w:r>
      <w:r w:rsidR="00986615">
        <w:t>, posługuje się wybranymi narzędziami programu PAINT</w:t>
      </w:r>
    </w:p>
    <w:p w:rsidR="00324AED" w:rsidRDefault="00324AED"/>
    <w:sectPr w:rsidR="00324AED" w:rsidSect="00324AE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40B" w:rsidRDefault="008D440B" w:rsidP="00E60DCB">
      <w:pPr>
        <w:spacing w:after="0" w:line="240" w:lineRule="auto"/>
      </w:pPr>
      <w:r>
        <w:separator/>
      </w:r>
    </w:p>
  </w:endnote>
  <w:endnote w:type="continuationSeparator" w:id="0">
    <w:p w:rsidR="008D440B" w:rsidRDefault="008D440B" w:rsidP="00E60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40B" w:rsidRDefault="008D440B" w:rsidP="00E60DCB">
      <w:pPr>
        <w:spacing w:after="0" w:line="240" w:lineRule="auto"/>
      </w:pPr>
      <w:r>
        <w:separator/>
      </w:r>
    </w:p>
  </w:footnote>
  <w:footnote w:type="continuationSeparator" w:id="0">
    <w:p w:rsidR="008D440B" w:rsidRDefault="008D440B" w:rsidP="00E60D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E60DCB"/>
    <w:rsid w:val="000B5A34"/>
    <w:rsid w:val="00223BF2"/>
    <w:rsid w:val="00324AED"/>
    <w:rsid w:val="0034310C"/>
    <w:rsid w:val="003B0D7F"/>
    <w:rsid w:val="003E3256"/>
    <w:rsid w:val="004208A8"/>
    <w:rsid w:val="004B0088"/>
    <w:rsid w:val="00534F3C"/>
    <w:rsid w:val="00542C35"/>
    <w:rsid w:val="008D440B"/>
    <w:rsid w:val="009425BF"/>
    <w:rsid w:val="00986615"/>
    <w:rsid w:val="00A32BBC"/>
    <w:rsid w:val="00A57D94"/>
    <w:rsid w:val="00B56456"/>
    <w:rsid w:val="00D66062"/>
    <w:rsid w:val="00E54729"/>
    <w:rsid w:val="00E60DCB"/>
    <w:rsid w:val="00FC5B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4A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60D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60D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0DCB"/>
    <w:rPr>
      <w:sz w:val="20"/>
      <w:szCs w:val="20"/>
    </w:rPr>
  </w:style>
  <w:style w:type="character" w:styleId="Odwoanieprzypisudolnego">
    <w:name w:val="footnote reference"/>
    <w:basedOn w:val="Domylnaczcionkaakapitu"/>
    <w:uiPriority w:val="99"/>
    <w:semiHidden/>
    <w:unhideWhenUsed/>
    <w:rsid w:val="00E60DC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891</Words>
  <Characters>5348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ŻBIK</dc:creator>
  <cp:keywords/>
  <dc:description/>
  <cp:lastModifiedBy>ŻBIK</cp:lastModifiedBy>
  <cp:revision>8</cp:revision>
  <cp:lastPrinted>2020-04-24T17:06:00Z</cp:lastPrinted>
  <dcterms:created xsi:type="dcterms:W3CDTF">2020-04-24T14:44:00Z</dcterms:created>
  <dcterms:modified xsi:type="dcterms:W3CDTF">2020-04-24T17:15:00Z</dcterms:modified>
</cp:coreProperties>
</file>