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5E9" w:rsidRDefault="00F965E9" w:rsidP="00F965E9">
      <w:pPr>
        <w:rPr>
          <w:rFonts w:ascii="Arial" w:hAnsi="Arial" w:cs="Arial"/>
          <w:b/>
          <w:sz w:val="24"/>
          <w:szCs w:val="24"/>
        </w:rPr>
      </w:pPr>
      <w:r>
        <w:rPr>
          <w:rFonts w:ascii="Arial" w:hAnsi="Arial" w:cs="Arial"/>
          <w:b/>
          <w:sz w:val="24"/>
          <w:szCs w:val="24"/>
        </w:rPr>
        <w:t>22-24.06.2020</w:t>
      </w:r>
    </w:p>
    <w:p w:rsidR="00F965E9" w:rsidRDefault="00F965E9" w:rsidP="00F965E9">
      <w:pPr>
        <w:rPr>
          <w:rFonts w:ascii="Arial" w:hAnsi="Arial" w:cs="Arial"/>
          <w:b/>
          <w:sz w:val="24"/>
          <w:szCs w:val="24"/>
        </w:rPr>
      </w:pPr>
      <w:r>
        <w:rPr>
          <w:rFonts w:ascii="Arial" w:hAnsi="Arial" w:cs="Arial"/>
          <w:b/>
          <w:sz w:val="24"/>
          <w:szCs w:val="24"/>
        </w:rPr>
        <w:t xml:space="preserve">Biologia 7 </w:t>
      </w:r>
      <w:proofErr w:type="spellStart"/>
      <w:r>
        <w:rPr>
          <w:rFonts w:ascii="Arial" w:hAnsi="Arial" w:cs="Arial"/>
          <w:b/>
          <w:sz w:val="24"/>
          <w:szCs w:val="24"/>
        </w:rPr>
        <w:t>a,b,c,d</w:t>
      </w:r>
      <w:proofErr w:type="spellEnd"/>
    </w:p>
    <w:p w:rsidR="00E70EF9" w:rsidRDefault="00E70EF9" w:rsidP="000E5283">
      <w:pPr>
        <w:rPr>
          <w:rFonts w:ascii="Arial" w:hAnsi="Arial" w:cs="Arial"/>
          <w:sz w:val="24"/>
          <w:szCs w:val="24"/>
        </w:rPr>
      </w:pPr>
      <w:r>
        <w:rPr>
          <w:rFonts w:ascii="Arial" w:hAnsi="Arial" w:cs="Arial"/>
          <w:b/>
          <w:sz w:val="24"/>
          <w:szCs w:val="24"/>
        </w:rPr>
        <w:t>Temat: Rozwój człowieka od poczęcia do narodzin. (</w:t>
      </w:r>
      <w:r>
        <w:rPr>
          <w:rFonts w:ascii="Arial" w:hAnsi="Arial" w:cs="Arial"/>
          <w:sz w:val="24"/>
          <w:szCs w:val="24"/>
        </w:rPr>
        <w:t>temat lekcji i cele zapisujesz w zeszycie przedmiotowym)</w:t>
      </w:r>
    </w:p>
    <w:p w:rsidR="00E70EF9" w:rsidRPr="00713C0B" w:rsidRDefault="00E70EF9" w:rsidP="000E5283">
      <w:pPr>
        <w:rPr>
          <w:rFonts w:ascii="Arial" w:hAnsi="Arial" w:cs="Arial"/>
          <w:b/>
          <w:sz w:val="24"/>
          <w:szCs w:val="24"/>
        </w:rPr>
      </w:pPr>
      <w:r w:rsidRPr="00713C0B">
        <w:rPr>
          <w:rFonts w:ascii="Arial" w:hAnsi="Arial" w:cs="Arial"/>
          <w:b/>
          <w:sz w:val="24"/>
          <w:szCs w:val="24"/>
        </w:rPr>
        <w:t>Cele lekcji:</w:t>
      </w:r>
    </w:p>
    <w:p w:rsidR="00E70EF9" w:rsidRDefault="00E70EF9" w:rsidP="000E5283">
      <w:pPr>
        <w:rPr>
          <w:rFonts w:ascii="Arial" w:hAnsi="Arial" w:cs="Arial"/>
          <w:sz w:val="24"/>
          <w:szCs w:val="24"/>
        </w:rPr>
      </w:pPr>
      <w:r>
        <w:rPr>
          <w:rFonts w:ascii="Arial" w:hAnsi="Arial" w:cs="Arial"/>
          <w:sz w:val="24"/>
          <w:szCs w:val="24"/>
        </w:rPr>
        <w:t>Nauczysz się:</w:t>
      </w:r>
    </w:p>
    <w:p w:rsidR="00E70EF9" w:rsidRDefault="00E70EF9" w:rsidP="000E5283">
      <w:pPr>
        <w:rPr>
          <w:rFonts w:ascii="Arial" w:hAnsi="Arial" w:cs="Arial"/>
          <w:sz w:val="24"/>
          <w:szCs w:val="24"/>
        </w:rPr>
      </w:pPr>
      <w:r>
        <w:rPr>
          <w:rFonts w:ascii="Arial" w:hAnsi="Arial" w:cs="Arial"/>
          <w:sz w:val="24"/>
          <w:szCs w:val="24"/>
        </w:rPr>
        <w:t>- charakteryzować przebieg rozwoju zarodkowego i płodowego człowieka</w:t>
      </w:r>
    </w:p>
    <w:p w:rsidR="00E70EF9" w:rsidRDefault="00E70EF9" w:rsidP="000E5283">
      <w:pPr>
        <w:rPr>
          <w:rFonts w:ascii="Arial" w:hAnsi="Arial" w:cs="Arial"/>
          <w:sz w:val="24"/>
          <w:szCs w:val="24"/>
        </w:rPr>
      </w:pPr>
      <w:r>
        <w:rPr>
          <w:rFonts w:ascii="Arial" w:hAnsi="Arial" w:cs="Arial"/>
          <w:sz w:val="24"/>
          <w:szCs w:val="24"/>
        </w:rPr>
        <w:t>- rozpoznawać na schemacie błony płodowe i opisywać ich funkcje</w:t>
      </w:r>
    </w:p>
    <w:p w:rsidR="00E70EF9" w:rsidRDefault="00E70EF9" w:rsidP="000E5283">
      <w:pPr>
        <w:rPr>
          <w:rFonts w:ascii="Arial" w:hAnsi="Arial" w:cs="Arial"/>
          <w:sz w:val="24"/>
          <w:szCs w:val="24"/>
        </w:rPr>
      </w:pPr>
      <w:r>
        <w:rPr>
          <w:rFonts w:ascii="Arial" w:hAnsi="Arial" w:cs="Arial"/>
          <w:sz w:val="24"/>
          <w:szCs w:val="24"/>
        </w:rPr>
        <w:t xml:space="preserve">- </w:t>
      </w:r>
      <w:r w:rsidR="004C6EE5">
        <w:rPr>
          <w:rFonts w:ascii="Arial" w:hAnsi="Arial" w:cs="Arial"/>
          <w:sz w:val="24"/>
          <w:szCs w:val="24"/>
        </w:rPr>
        <w:t>wymieniać zachowania matki mające szkodliwy wpływ na rozwój płodu</w:t>
      </w:r>
    </w:p>
    <w:p w:rsidR="004C6EE5" w:rsidRDefault="004C6EE5" w:rsidP="000E5283">
      <w:pPr>
        <w:rPr>
          <w:rFonts w:ascii="Arial" w:hAnsi="Arial" w:cs="Arial"/>
          <w:sz w:val="24"/>
          <w:szCs w:val="24"/>
        </w:rPr>
      </w:pPr>
      <w:r>
        <w:rPr>
          <w:rFonts w:ascii="Arial" w:hAnsi="Arial" w:cs="Arial"/>
          <w:sz w:val="24"/>
          <w:szCs w:val="24"/>
        </w:rPr>
        <w:t>- wyjaśniać na czym polega poród</w:t>
      </w:r>
    </w:p>
    <w:p w:rsidR="004C6EE5" w:rsidRPr="00713C0B" w:rsidRDefault="004C6EE5" w:rsidP="000E5283">
      <w:pPr>
        <w:rPr>
          <w:rFonts w:ascii="Arial" w:hAnsi="Arial" w:cs="Arial"/>
          <w:b/>
          <w:sz w:val="24"/>
          <w:szCs w:val="24"/>
        </w:rPr>
      </w:pPr>
      <w:r w:rsidRPr="00713C0B">
        <w:rPr>
          <w:rFonts w:ascii="Arial" w:hAnsi="Arial" w:cs="Arial"/>
          <w:b/>
          <w:sz w:val="24"/>
          <w:szCs w:val="24"/>
        </w:rPr>
        <w:t>Przebieg lekcji:</w:t>
      </w:r>
    </w:p>
    <w:p w:rsidR="00E70EF9" w:rsidRPr="00326701" w:rsidRDefault="00713C0B" w:rsidP="00263F1B">
      <w:pPr>
        <w:rPr>
          <w:rFonts w:ascii="Arial" w:hAnsi="Arial" w:cs="Arial"/>
          <w:sz w:val="24"/>
          <w:szCs w:val="24"/>
        </w:rPr>
      </w:pPr>
      <w:r w:rsidRPr="00713C0B">
        <w:rPr>
          <w:rFonts w:ascii="Arial" w:hAnsi="Arial" w:cs="Arial"/>
          <w:color w:val="7030A0"/>
          <w:sz w:val="24"/>
          <w:szCs w:val="24"/>
        </w:rPr>
        <w:t>1. ROZWÓJ ZARODKOWY I PŁODOWY CZŁOWIEKA</w:t>
      </w:r>
      <w:r>
        <w:br/>
      </w:r>
      <w:r w:rsidRPr="00713C0B">
        <w:rPr>
          <w:rFonts w:ascii="Arial" w:hAnsi="Arial" w:cs="Arial"/>
          <w:b/>
          <w:bCs/>
          <w:color w:val="C00000"/>
          <w:sz w:val="24"/>
          <w:szCs w:val="24"/>
          <w:shd w:val="clear" w:color="auto" w:fill="FFFFFF"/>
        </w:rPr>
        <w:t xml:space="preserve">Życie człowieka zaczyna się od jaja zapłodnionego przez plemnik – zwycięzcę wyścigu, w którym uczestniczyło nawet 200 milionów jego konkurentów. </w:t>
      </w:r>
      <w:r w:rsidRPr="00713C0B">
        <w:rPr>
          <w:rFonts w:ascii="Arial" w:hAnsi="Arial" w:cs="Arial"/>
          <w:bCs/>
          <w:sz w:val="24"/>
          <w:szCs w:val="24"/>
          <w:shd w:val="clear" w:color="auto" w:fill="FFFFFF"/>
        </w:rPr>
        <w:t xml:space="preserve">W 5 tygodniu rozwoju zarodek ma wielkość pestki jabłka, a po 9 miesiącach waży już ok. 3 </w:t>
      </w:r>
      <w:proofErr w:type="spellStart"/>
      <w:r w:rsidRPr="00713C0B">
        <w:rPr>
          <w:rFonts w:ascii="Arial" w:hAnsi="Arial" w:cs="Arial"/>
          <w:bCs/>
          <w:sz w:val="24"/>
          <w:szCs w:val="24"/>
          <w:shd w:val="clear" w:color="auto" w:fill="FFFFFF"/>
        </w:rPr>
        <w:t>kg</w:t>
      </w:r>
      <w:proofErr w:type="spellEnd"/>
      <w:r w:rsidRPr="00713C0B">
        <w:rPr>
          <w:rFonts w:ascii="Arial" w:hAnsi="Arial" w:cs="Arial"/>
          <w:bCs/>
          <w:sz w:val="24"/>
          <w:szCs w:val="24"/>
          <w:shd w:val="clear" w:color="auto" w:fill="FFFFFF"/>
        </w:rPr>
        <w:t>.</w:t>
      </w:r>
    </w:p>
    <w:p w:rsidR="00326701" w:rsidRDefault="00713C0B" w:rsidP="00326701">
      <w:pPr>
        <w:jc w:val="both"/>
        <w:rPr>
          <w:rFonts w:ascii="Arial" w:hAnsi="Arial" w:cs="Arial"/>
          <w:b/>
          <w:sz w:val="24"/>
          <w:szCs w:val="24"/>
        </w:rPr>
      </w:pPr>
      <w:r>
        <w:rPr>
          <w:noProof/>
          <w:lang w:eastAsia="pl-PL"/>
        </w:rPr>
        <w:drawing>
          <wp:inline distT="0" distB="0" distL="0" distR="0">
            <wp:extent cx="5560538" cy="4168665"/>
            <wp:effectExtent l="19050" t="0" r="2062" b="0"/>
            <wp:docPr id="30" name="Obraz 2" descr="W galerii są ilustracje, dotyczące błon płodowych i łożyska. Ilustracja przedstawia dziecko w macicy, ułożone głową do dołu. Pod nim fioletowa jama macicy. Kolorem brązowym oznaczono mięśnie macicy. Wewnątrz w niebieskiej jamie owodni znajdują się gruby, brązowy sznur pępowinowy. Powyżej żółte kształty, czyli kosmki kosmówki. Czerwone warstwa z kosmkami podpisana łoży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 galerii są ilustracje, dotyczące błon płodowych i łożyska. Ilustracja przedstawia dziecko w macicy, ułożone głową do dołu. Pod nim fioletowa jama macicy. Kolorem brązowym oznaczono mięśnie macicy. Wewnątrz w niebieskiej jamie owodni znajdują się gruby, brązowy sznur pępowinowy. Powyżej żółte kształty, czyli kosmki kosmówki. Czerwone warstwa z kosmkami podpisana łożysko."/>
                    <pic:cNvPicPr>
                      <a:picLocks noChangeAspect="1" noChangeArrowheads="1"/>
                    </pic:cNvPicPr>
                  </pic:nvPicPr>
                  <pic:blipFill>
                    <a:blip r:embed="rId8" cstate="print"/>
                    <a:srcRect/>
                    <a:stretch>
                      <a:fillRect/>
                    </a:stretch>
                  </pic:blipFill>
                  <pic:spPr bwMode="auto">
                    <a:xfrm>
                      <a:off x="0" y="0"/>
                      <a:ext cx="5562622" cy="4170227"/>
                    </a:xfrm>
                    <a:prstGeom prst="rect">
                      <a:avLst/>
                    </a:prstGeom>
                    <a:noFill/>
                    <a:ln w="9525">
                      <a:noFill/>
                      <a:miter lim="800000"/>
                      <a:headEnd/>
                      <a:tailEnd/>
                    </a:ln>
                  </pic:spPr>
                </pic:pic>
              </a:graphicData>
            </a:graphic>
          </wp:inline>
        </w:drawing>
      </w:r>
    </w:p>
    <w:p w:rsidR="00263F1B" w:rsidRDefault="00263F1B" w:rsidP="00326701">
      <w:pPr>
        <w:jc w:val="both"/>
        <w:rPr>
          <w:rFonts w:ascii="Arial" w:hAnsi="Arial" w:cs="Arial"/>
          <w:b/>
          <w:sz w:val="24"/>
          <w:szCs w:val="24"/>
        </w:rPr>
      </w:pPr>
    </w:p>
    <w:p w:rsidR="00326701" w:rsidRDefault="00326701" w:rsidP="00326701">
      <w:pPr>
        <w:jc w:val="both"/>
        <w:rPr>
          <w:rFonts w:ascii="Arial" w:hAnsi="Arial" w:cs="Arial"/>
          <w:b/>
          <w:sz w:val="24"/>
          <w:szCs w:val="24"/>
        </w:rPr>
      </w:pPr>
      <w:r>
        <w:rPr>
          <w:rFonts w:ascii="Arial" w:hAnsi="Arial" w:cs="Arial"/>
          <w:b/>
          <w:sz w:val="24"/>
          <w:szCs w:val="24"/>
        </w:rPr>
        <w:lastRenderedPageBreak/>
        <w:t>2.</w:t>
      </w:r>
      <w:r w:rsidR="00DA5DEA">
        <w:rPr>
          <w:rFonts w:ascii="Arial" w:hAnsi="Arial" w:cs="Arial"/>
          <w:b/>
          <w:sz w:val="24"/>
          <w:szCs w:val="24"/>
        </w:rPr>
        <w:t xml:space="preserve"> </w:t>
      </w:r>
      <w:r>
        <w:rPr>
          <w:rFonts w:ascii="Arial" w:hAnsi="Arial" w:cs="Arial"/>
          <w:b/>
          <w:sz w:val="24"/>
          <w:szCs w:val="24"/>
        </w:rPr>
        <w:t>ZAPŁODNIENIE</w:t>
      </w:r>
    </w:p>
    <w:p w:rsidR="00326701" w:rsidRPr="00326701" w:rsidRDefault="00326701" w:rsidP="005E3CFF">
      <w:pPr>
        <w:pStyle w:val="Akapitzlist"/>
        <w:numPr>
          <w:ilvl w:val="0"/>
          <w:numId w:val="24"/>
        </w:numPr>
        <w:jc w:val="both"/>
        <w:rPr>
          <w:rFonts w:ascii="Arial" w:hAnsi="Arial" w:cs="Arial"/>
          <w:color w:val="1B1B1B"/>
          <w:shd w:val="clear" w:color="auto" w:fill="FFFFFF"/>
        </w:rPr>
      </w:pPr>
      <w:r w:rsidRPr="00326701">
        <w:rPr>
          <w:rFonts w:ascii="Arial" w:hAnsi="Arial" w:cs="Arial"/>
          <w:color w:val="1B1B1B"/>
          <w:shd w:val="clear" w:color="auto" w:fill="FFFFFF"/>
        </w:rPr>
        <w:t xml:space="preserve">Do zapłodnienia (poczęcia) może dojść wtedy, gdy kobieta jest w fazie płodności. Uwolniona z pęcherzyka jajnikowego komórka jajowa trafia wtedy do jajowodu, a rzęski wyścielających go komórek transportują ją w kierunku macicy. </w:t>
      </w:r>
    </w:p>
    <w:p w:rsidR="00326701" w:rsidRPr="00326701" w:rsidRDefault="00326701" w:rsidP="00326701">
      <w:pPr>
        <w:pStyle w:val="Akapitzlist"/>
        <w:rPr>
          <w:rFonts w:ascii="Arial" w:hAnsi="Arial" w:cs="Arial"/>
          <w:b/>
        </w:rPr>
      </w:pPr>
    </w:p>
    <w:p w:rsidR="00326701" w:rsidRPr="00326701" w:rsidRDefault="00326701" w:rsidP="005E3CFF">
      <w:pPr>
        <w:pStyle w:val="Akapitzlist"/>
        <w:numPr>
          <w:ilvl w:val="0"/>
          <w:numId w:val="24"/>
        </w:numPr>
        <w:jc w:val="both"/>
        <w:rPr>
          <w:rFonts w:ascii="Arial" w:hAnsi="Arial" w:cs="Arial"/>
          <w:b/>
        </w:rPr>
      </w:pPr>
      <w:r w:rsidRPr="00326701">
        <w:rPr>
          <w:rFonts w:ascii="Arial" w:hAnsi="Arial" w:cs="Arial"/>
          <w:color w:val="1B1B1B"/>
          <w:shd w:val="clear" w:color="auto" w:fill="FFFFFF"/>
        </w:rPr>
        <w:t xml:space="preserve">Mężczyzna podczas aktu płciowego wprowadza do pochwy nasienie, a w nim ok. 200 mln plemników. Dzięki witkom i skurczom mięśni macicy plemniki docierają do jajowodu w poszukiwaniu komórki jajowej. Po drodze większość plemników ginie, a do żeńskiej komórki rozrodczej dociera ich zaledwie kilka tysięcy, z których tylko jeden bierze udział w zapłodnieniu. </w:t>
      </w:r>
    </w:p>
    <w:p w:rsidR="00326701" w:rsidRPr="00326701" w:rsidRDefault="00326701" w:rsidP="00326701">
      <w:pPr>
        <w:pStyle w:val="Akapitzlist"/>
        <w:rPr>
          <w:rFonts w:ascii="Arial" w:hAnsi="Arial" w:cs="Arial"/>
          <w:b/>
        </w:rPr>
      </w:pPr>
    </w:p>
    <w:p w:rsidR="00A904D3" w:rsidRPr="00326701" w:rsidRDefault="00326701" w:rsidP="005E3CFF">
      <w:pPr>
        <w:pStyle w:val="Akapitzlist"/>
        <w:numPr>
          <w:ilvl w:val="0"/>
          <w:numId w:val="24"/>
        </w:numPr>
        <w:jc w:val="both"/>
        <w:rPr>
          <w:rFonts w:ascii="Arial" w:hAnsi="Arial" w:cs="Arial"/>
          <w:b/>
        </w:rPr>
      </w:pPr>
      <w:r w:rsidRPr="00326701">
        <w:rPr>
          <w:rFonts w:ascii="Arial" w:hAnsi="Arial" w:cs="Arial"/>
          <w:color w:val="1B1B1B"/>
          <w:shd w:val="clear" w:color="auto" w:fill="FFFFFF"/>
        </w:rPr>
        <w:t xml:space="preserve">Enzymy zawarte w pęcherzyku znajdującym się na główce plemnika (akrosomie) rozpuszczają osłonkę komórki jajowej. Do środka wnika jedynie główka plemnika, witka pozostaje na zewnątrz. Po wniknięciu plemnika osłonka komórki jajowej twardnieje, tworząc barierę niedostępną dla pozostałych plemników. </w:t>
      </w:r>
      <w:r w:rsidRPr="00326701">
        <w:rPr>
          <w:rFonts w:ascii="Arial" w:hAnsi="Arial" w:cs="Arial"/>
          <w:color w:val="C00000"/>
          <w:shd w:val="clear" w:color="auto" w:fill="FFFFFF"/>
        </w:rPr>
        <w:t>Moment połączenia jądra komórki jajowej z jądrem męskiej komórki rozrodczej nazywamy</w:t>
      </w:r>
      <w:r w:rsidRPr="00326701">
        <w:rPr>
          <w:rFonts w:ascii="Arial" w:hAnsi="Arial" w:cs="Arial"/>
          <w:color w:val="1B1B1B"/>
          <w:shd w:val="clear" w:color="auto" w:fill="FFFFFF"/>
        </w:rPr>
        <w:t xml:space="preserve"> </w:t>
      </w:r>
      <w:r w:rsidRPr="00326701">
        <w:rPr>
          <w:rFonts w:ascii="Arial" w:hAnsi="Arial" w:cs="Arial"/>
          <w:color w:val="C00000"/>
          <w:shd w:val="clear" w:color="auto" w:fill="FFFFFF"/>
        </w:rPr>
        <w:t>zapłodnieniem.</w:t>
      </w:r>
      <w:r w:rsidRPr="00326701">
        <w:rPr>
          <w:rFonts w:ascii="Arial" w:hAnsi="Arial" w:cs="Arial"/>
          <w:color w:val="1B1B1B"/>
          <w:shd w:val="clear" w:color="auto" w:fill="FFFFFF"/>
        </w:rPr>
        <w:t xml:space="preserve"> W momencie zapłodnienia rozpoczyna się ciąża, która prawidłowo powinna trwać 280 dni.</w:t>
      </w:r>
    </w:p>
    <w:p w:rsidR="00326701" w:rsidRDefault="00326701" w:rsidP="00326701">
      <w:pPr>
        <w:pStyle w:val="Akapitzlist"/>
        <w:rPr>
          <w:rFonts w:ascii="Arial" w:hAnsi="Arial" w:cs="Arial"/>
          <w:color w:val="1B1B1B"/>
          <w:shd w:val="clear" w:color="auto" w:fill="FFFFFF"/>
        </w:rPr>
      </w:pPr>
    </w:p>
    <w:p w:rsidR="00326701" w:rsidRPr="00326701" w:rsidRDefault="00326701" w:rsidP="00326701"/>
    <w:p w:rsidR="00326701" w:rsidRDefault="00326701" w:rsidP="00263F1B">
      <w:pPr>
        <w:jc w:val="center"/>
        <w:rPr>
          <w:rFonts w:ascii="Arial" w:hAnsi="Arial" w:cs="Arial"/>
          <w:b/>
        </w:rPr>
      </w:pPr>
      <w:r>
        <w:rPr>
          <w:noProof/>
          <w:lang w:eastAsia="pl-PL"/>
        </w:rPr>
        <w:drawing>
          <wp:inline distT="0" distB="0" distL="0" distR="0">
            <wp:extent cx="2289269" cy="1525941"/>
            <wp:effectExtent l="19050" t="0" r="0" b="0"/>
            <wp:docPr id="31" name="Obraz 6" descr="Zdjęcie komórki jajowej i otaczających ją plem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jęcie komórki jajowej i otaczających ją plemników"/>
                    <pic:cNvPicPr>
                      <a:picLocks noChangeAspect="1" noChangeArrowheads="1"/>
                    </pic:cNvPicPr>
                  </pic:nvPicPr>
                  <pic:blipFill>
                    <a:blip r:embed="rId9" cstate="print"/>
                    <a:srcRect/>
                    <a:stretch>
                      <a:fillRect/>
                    </a:stretch>
                  </pic:blipFill>
                  <pic:spPr bwMode="auto">
                    <a:xfrm>
                      <a:off x="0" y="0"/>
                      <a:ext cx="2290301" cy="1526629"/>
                    </a:xfrm>
                    <a:prstGeom prst="rect">
                      <a:avLst/>
                    </a:prstGeom>
                    <a:noFill/>
                    <a:ln w="9525">
                      <a:noFill/>
                      <a:miter lim="800000"/>
                      <a:headEnd/>
                      <a:tailEnd/>
                    </a:ln>
                  </pic:spPr>
                </pic:pic>
              </a:graphicData>
            </a:graphic>
          </wp:inline>
        </w:drawing>
      </w:r>
      <w:r>
        <w:rPr>
          <w:noProof/>
          <w:lang w:eastAsia="pl-PL"/>
        </w:rPr>
        <w:drawing>
          <wp:inline distT="0" distB="0" distL="0" distR="0">
            <wp:extent cx="2724150" cy="2045762"/>
            <wp:effectExtent l="19050" t="0" r="0" b="0"/>
            <wp:docPr id="32" name="Obraz 9" descr="Ilustracja przedstawia beżową półkolistą komórkę jajową z grubą błoną i liliowymi komórkami osłony. Nad nią fioletowo – pomarańczowo – liliowe plemniki. Przedstawiono sześć etapów wnikania plemnika do komórki jajowej. W pierwszym z lewej plemnik zbliża się do komórki jajowej, podpisana główka plemnika i akrosom. W drugim etapie enzymy z akrosomu rozpuszczają osłonę komórki jajowej. W trzecim etapie plemnik przebija osłonę, do wnętrza komórki dociera tylko główka plemnika. Osłonka twardnieje, nie pozwalając innym plemnikom się przebić. W czwartym etapie plemnik uwalnia swoje jądro komórkowe. Jądro komórki jajowej znajduje się w cytoplazmie. W piątym etapie następuje połaczenie jąder plemnika i komórki jajowej. Witka plemnika odpada. W szóstym etapie z połączonych jąder powstaje jądro nowej komórki - zaro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cja przedstawia beżową półkolistą komórkę jajową z grubą błoną i liliowymi komórkami osłony. Nad nią fioletowo – pomarańczowo – liliowe plemniki. Przedstawiono sześć etapów wnikania plemnika do komórki jajowej. W pierwszym z lewej plemnik zbliża się do komórki jajowej, podpisana główka plemnika i akrosom. W drugim etapie enzymy z akrosomu rozpuszczają osłonę komórki jajowej. W trzecim etapie plemnik przebija osłonę, do wnętrza komórki dociera tylko główka plemnika. Osłonka twardnieje, nie pozwalając innym plemnikom się przebić. W czwartym etapie plemnik uwalnia swoje jądro komórkowe. Jądro komórki jajowej znajduje się w cytoplazmie. W piątym etapie następuje połaczenie jąder plemnika i komórki jajowej. Witka plemnika odpada. W szóstym etapie z połączonych jąder powstaje jądro nowej komórki - zarodka."/>
                    <pic:cNvPicPr>
                      <a:picLocks noChangeAspect="1" noChangeArrowheads="1"/>
                    </pic:cNvPicPr>
                  </pic:nvPicPr>
                  <pic:blipFill>
                    <a:blip r:embed="rId10" cstate="print"/>
                    <a:srcRect/>
                    <a:stretch>
                      <a:fillRect/>
                    </a:stretch>
                  </pic:blipFill>
                  <pic:spPr bwMode="auto">
                    <a:xfrm>
                      <a:off x="0" y="0"/>
                      <a:ext cx="2725172" cy="2046529"/>
                    </a:xfrm>
                    <a:prstGeom prst="rect">
                      <a:avLst/>
                    </a:prstGeom>
                    <a:noFill/>
                    <a:ln w="9525">
                      <a:noFill/>
                      <a:miter lim="800000"/>
                      <a:headEnd/>
                      <a:tailEnd/>
                    </a:ln>
                  </pic:spPr>
                </pic:pic>
              </a:graphicData>
            </a:graphic>
          </wp:inline>
        </w:drawing>
      </w:r>
    </w:p>
    <w:p w:rsidR="00326701" w:rsidRDefault="00326701" w:rsidP="000E5283">
      <w:pPr>
        <w:rPr>
          <w:rFonts w:ascii="Arial" w:hAnsi="Arial" w:cs="Arial"/>
          <w:b/>
        </w:rPr>
      </w:pPr>
      <w:r>
        <w:rPr>
          <w:rFonts w:ascii="Arial" w:hAnsi="Arial" w:cs="Arial"/>
          <w:b/>
        </w:rPr>
        <w:t xml:space="preserve">3. ROZWÓJ ZARODKOWY I PŁODOWY </w:t>
      </w:r>
    </w:p>
    <w:p w:rsidR="00DA5DEA" w:rsidRPr="00DA5DEA" w:rsidRDefault="00DA5DEA" w:rsidP="000E5283">
      <w:pPr>
        <w:rPr>
          <w:rFonts w:ascii="Arial" w:hAnsi="Arial" w:cs="Arial"/>
          <w:color w:val="C00000"/>
          <w:sz w:val="24"/>
          <w:szCs w:val="24"/>
          <w:shd w:val="clear" w:color="auto" w:fill="FFFFFF"/>
        </w:rPr>
      </w:pPr>
      <w:r w:rsidRPr="00DA5DEA">
        <w:rPr>
          <w:rFonts w:ascii="Arial" w:hAnsi="Arial" w:cs="Arial"/>
          <w:color w:val="C00000"/>
          <w:sz w:val="24"/>
          <w:szCs w:val="24"/>
          <w:shd w:val="clear" w:color="auto" w:fill="FFFFFF"/>
        </w:rPr>
        <w:t xml:space="preserve">Rozwój zapłodnionego jaja w łonie matki obejmuje 2 fazy: zarodka i płodu. </w:t>
      </w:r>
    </w:p>
    <w:p w:rsidR="00DA5DEA" w:rsidRPr="00DA5DEA" w:rsidRDefault="00DA5DEA" w:rsidP="005E3CFF">
      <w:pPr>
        <w:pStyle w:val="Akapitzlist"/>
        <w:numPr>
          <w:ilvl w:val="0"/>
          <w:numId w:val="25"/>
        </w:numPr>
        <w:jc w:val="both"/>
        <w:rPr>
          <w:rFonts w:ascii="Arial" w:hAnsi="Arial" w:cs="Arial"/>
          <w:b/>
          <w:sz w:val="24"/>
          <w:szCs w:val="24"/>
        </w:rPr>
      </w:pPr>
      <w:r w:rsidRPr="00DA5DEA">
        <w:rPr>
          <w:rFonts w:ascii="Arial" w:hAnsi="Arial" w:cs="Arial"/>
          <w:color w:val="1B1B1B"/>
          <w:sz w:val="24"/>
          <w:szCs w:val="24"/>
          <w:shd w:val="clear" w:color="auto" w:fill="FFFFFF"/>
        </w:rPr>
        <w:t>Pierwsza z nich trwa od momentu zapłodnienia do 8 tygodnia życia zarodka.</w:t>
      </w:r>
    </w:p>
    <w:p w:rsidR="00DA5DEA" w:rsidRPr="00DA5DEA" w:rsidRDefault="00DA5DEA" w:rsidP="00DA5DEA">
      <w:pPr>
        <w:pStyle w:val="Akapitzlist"/>
        <w:rPr>
          <w:rFonts w:ascii="Arial" w:hAnsi="Arial" w:cs="Arial"/>
          <w:b/>
          <w:sz w:val="24"/>
          <w:szCs w:val="24"/>
        </w:rPr>
      </w:pPr>
    </w:p>
    <w:p w:rsidR="00DA5DEA" w:rsidRPr="00DA5DEA" w:rsidRDefault="00DA5DEA" w:rsidP="005E3CFF">
      <w:pPr>
        <w:pStyle w:val="Akapitzlist"/>
        <w:numPr>
          <w:ilvl w:val="0"/>
          <w:numId w:val="25"/>
        </w:numPr>
        <w:jc w:val="both"/>
        <w:rPr>
          <w:rFonts w:ascii="Arial" w:hAnsi="Arial" w:cs="Arial"/>
          <w:b/>
          <w:sz w:val="24"/>
          <w:szCs w:val="24"/>
        </w:rPr>
      </w:pPr>
      <w:r w:rsidRPr="00DA5DEA">
        <w:rPr>
          <w:rFonts w:ascii="Arial" w:hAnsi="Arial" w:cs="Arial"/>
          <w:color w:val="1B1B1B"/>
          <w:sz w:val="24"/>
          <w:szCs w:val="24"/>
          <w:shd w:val="clear" w:color="auto" w:fill="FFFFFF"/>
        </w:rPr>
        <w:t xml:space="preserve"> W wyniku zapłodnienia powstaje zygota, która po 24 godzinach zaczyna się intensywnie dzielić, tworząc wielokomórkowy </w:t>
      </w:r>
      <w:hyperlink r:id="rId11" w:anchor="Dufk9jBuI_pl_main_concept_1" w:history="1">
        <w:r w:rsidRPr="00DA5DEA">
          <w:rPr>
            <w:rStyle w:val="Hipercze"/>
            <w:rFonts w:ascii="Arial" w:hAnsi="Arial" w:cs="Arial"/>
            <w:color w:val="auto"/>
            <w:sz w:val="24"/>
            <w:szCs w:val="24"/>
            <w:u w:val="none"/>
          </w:rPr>
          <w:t>zarodek</w:t>
        </w:r>
      </w:hyperlink>
      <w:r w:rsidRPr="00DA5DEA">
        <w:rPr>
          <w:rFonts w:ascii="Arial" w:hAnsi="Arial" w:cs="Arial"/>
          <w:sz w:val="24"/>
          <w:szCs w:val="24"/>
          <w:shd w:val="clear" w:color="auto" w:fill="FFFFFF"/>
        </w:rPr>
        <w:t>.</w:t>
      </w:r>
      <w:r w:rsidRPr="00DA5DEA">
        <w:rPr>
          <w:rFonts w:ascii="Arial" w:hAnsi="Arial" w:cs="Arial"/>
          <w:color w:val="1B1B1B"/>
          <w:sz w:val="24"/>
          <w:szCs w:val="24"/>
          <w:shd w:val="clear" w:color="auto" w:fill="FFFFFF"/>
        </w:rPr>
        <w:t xml:space="preserve"> </w:t>
      </w:r>
    </w:p>
    <w:p w:rsidR="00DA5DEA" w:rsidRPr="00DA5DEA" w:rsidRDefault="00DA5DEA" w:rsidP="00DA5DEA">
      <w:pPr>
        <w:pStyle w:val="Akapitzlist"/>
        <w:rPr>
          <w:rFonts w:ascii="Arial" w:hAnsi="Arial" w:cs="Arial"/>
          <w:b/>
          <w:sz w:val="24"/>
          <w:szCs w:val="24"/>
        </w:rPr>
      </w:pPr>
    </w:p>
    <w:p w:rsidR="00DA5DEA" w:rsidRPr="00DA5DEA" w:rsidRDefault="00DA5DEA" w:rsidP="005E3CFF">
      <w:pPr>
        <w:pStyle w:val="Akapitzlist"/>
        <w:numPr>
          <w:ilvl w:val="0"/>
          <w:numId w:val="25"/>
        </w:numPr>
        <w:jc w:val="both"/>
        <w:rPr>
          <w:rFonts w:ascii="Arial" w:hAnsi="Arial" w:cs="Arial"/>
          <w:b/>
          <w:sz w:val="24"/>
          <w:szCs w:val="24"/>
        </w:rPr>
      </w:pPr>
      <w:r w:rsidRPr="00DA5DEA">
        <w:rPr>
          <w:rFonts w:ascii="Arial" w:hAnsi="Arial" w:cs="Arial"/>
          <w:color w:val="1B1B1B"/>
          <w:sz w:val="24"/>
          <w:szCs w:val="24"/>
          <w:shd w:val="clear" w:color="auto" w:fill="FFFFFF"/>
        </w:rPr>
        <w:t xml:space="preserve">Jednocześnie z tymi podziałami odbywa się trwająca ok. 5 dni wędrówka zarodka przez jajowód w kierunku macicy. Rozwijający się zarodek wykorzystuje początkowo substancje odżywcze nagromadzone w komórce jajowej. </w:t>
      </w:r>
    </w:p>
    <w:p w:rsidR="00DA5DEA" w:rsidRPr="00DA5DEA" w:rsidRDefault="00DA5DEA" w:rsidP="005E3CFF">
      <w:pPr>
        <w:pStyle w:val="Akapitzlist"/>
        <w:numPr>
          <w:ilvl w:val="0"/>
          <w:numId w:val="25"/>
        </w:numPr>
        <w:jc w:val="both"/>
        <w:rPr>
          <w:rFonts w:ascii="Arial" w:hAnsi="Arial" w:cs="Arial"/>
          <w:b/>
          <w:sz w:val="24"/>
          <w:szCs w:val="24"/>
        </w:rPr>
      </w:pPr>
      <w:r w:rsidRPr="00DA5DEA">
        <w:rPr>
          <w:rFonts w:ascii="Arial" w:hAnsi="Arial" w:cs="Arial"/>
          <w:color w:val="1B1B1B"/>
          <w:sz w:val="24"/>
          <w:szCs w:val="24"/>
          <w:shd w:val="clear" w:color="auto" w:fill="FFFFFF"/>
        </w:rPr>
        <w:t xml:space="preserve">Zarodek, opuszczając jajowód, ma postać bryłki złożonej z dużej liczby komórek i w takiej postaci wpada do przygotowanej na jego przyjęcie macicy. </w:t>
      </w:r>
    </w:p>
    <w:p w:rsidR="00DA5DEA" w:rsidRPr="00DA5DEA" w:rsidRDefault="00DA5DEA" w:rsidP="00DA5DEA">
      <w:pPr>
        <w:pStyle w:val="Akapitzlist"/>
        <w:rPr>
          <w:rFonts w:ascii="Arial" w:hAnsi="Arial" w:cs="Arial"/>
          <w:b/>
          <w:sz w:val="24"/>
          <w:szCs w:val="24"/>
        </w:rPr>
      </w:pPr>
    </w:p>
    <w:p w:rsidR="00DA5DEA" w:rsidRPr="00DA5DEA" w:rsidRDefault="00DA5DEA" w:rsidP="005E3CFF">
      <w:pPr>
        <w:pStyle w:val="Akapitzlist"/>
        <w:numPr>
          <w:ilvl w:val="0"/>
          <w:numId w:val="25"/>
        </w:numPr>
        <w:jc w:val="both"/>
        <w:rPr>
          <w:rFonts w:ascii="Arial" w:hAnsi="Arial" w:cs="Arial"/>
          <w:b/>
          <w:sz w:val="24"/>
          <w:szCs w:val="24"/>
        </w:rPr>
      </w:pPr>
      <w:r w:rsidRPr="00DA5DEA">
        <w:rPr>
          <w:rFonts w:ascii="Arial" w:hAnsi="Arial" w:cs="Arial"/>
          <w:color w:val="1B1B1B"/>
          <w:sz w:val="24"/>
          <w:szCs w:val="24"/>
          <w:shd w:val="clear" w:color="auto" w:fill="FFFFFF"/>
        </w:rPr>
        <w:t>Ok. 7 dnia życia zagnieżdża się w rozbudowanej, silnie ukrwionej błonie śluzowej. Jego komórki zaczynają się stopniowo różnicować, powstają tkanki i narządy.</w:t>
      </w:r>
    </w:p>
    <w:p w:rsidR="00A904D3" w:rsidRDefault="00A904D3" w:rsidP="000E5283">
      <w:pPr>
        <w:rPr>
          <w:rFonts w:ascii="Arial" w:hAnsi="Arial" w:cs="Arial"/>
          <w:b/>
          <w:sz w:val="24"/>
          <w:szCs w:val="24"/>
        </w:rPr>
      </w:pPr>
    </w:p>
    <w:p w:rsidR="00326701" w:rsidRDefault="00DA5DEA" w:rsidP="00DA5DEA">
      <w:pPr>
        <w:jc w:val="center"/>
        <w:rPr>
          <w:rFonts w:ascii="Arial" w:hAnsi="Arial" w:cs="Arial"/>
          <w:b/>
          <w:sz w:val="24"/>
          <w:szCs w:val="24"/>
        </w:rPr>
      </w:pPr>
      <w:r>
        <w:rPr>
          <w:noProof/>
          <w:lang w:eastAsia="pl-PL"/>
        </w:rPr>
        <w:drawing>
          <wp:inline distT="0" distB="0" distL="0" distR="0">
            <wp:extent cx="4005475" cy="2676297"/>
            <wp:effectExtent l="19050" t="0" r="0" b="0"/>
            <wp:docPr id="33" name="Obraz 12" descr="Ilustracja przedstawia etapy zagnieżdżania się zarodka w macicy.Duży, różowy trójkątny kształt to macica. Po jej lewej na dole żółty jajnik. W nim dojrzewają komórki jajowe. Nieregularny kształt to pęcherzyk jajnikowy, który pęka i uwalnia żółtą komórkę jajową (jajeczkowanie). Jajo wpada do jajowodu, przedstawionego jako różowa tuba z wypustkami. W jajowodzie do jaja docierają fioletowe plemniki i następuje zapłodnienie. Po dobie powstaje zygota, która po trzydziestu godzinach zaczyna się intensywnie dzielić, tworząc wielokomórkowy zarodek. W tym czasie trwa pięciodniowa wędrówka zarodka w kierunku macicy. Zarodek opuszczający jajowód ma postać pęcherzyka, złożonego z dużej liczby komórek. Około siódmego dnia życia zagnieżdża się w grubej ciemnoróżowej błonie śluzowej mac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ustracja przedstawia etapy zagnieżdżania się zarodka w macicy.Duży, różowy trójkątny kształt to macica. Po jej lewej na dole żółty jajnik. W nim dojrzewają komórki jajowe. Nieregularny kształt to pęcherzyk jajnikowy, który pęka i uwalnia żółtą komórkę jajową (jajeczkowanie). Jajo wpada do jajowodu, przedstawionego jako różowa tuba z wypustkami. W jajowodzie do jaja docierają fioletowe plemniki i następuje zapłodnienie. Po dobie powstaje zygota, która po trzydziestu godzinach zaczyna się intensywnie dzielić, tworząc wielokomórkowy zarodek. W tym czasie trwa pięciodniowa wędrówka zarodka w kierunku macicy. Zarodek opuszczający jajowód ma postać pęcherzyka, złożonego z dużej liczby komórek. Około siódmego dnia życia zagnieżdża się w grubej ciemnoróżowej błonie śluzowej macicy."/>
                    <pic:cNvPicPr>
                      <a:picLocks noChangeAspect="1" noChangeArrowheads="1"/>
                    </pic:cNvPicPr>
                  </pic:nvPicPr>
                  <pic:blipFill>
                    <a:blip r:embed="rId12" cstate="print"/>
                    <a:srcRect/>
                    <a:stretch>
                      <a:fillRect/>
                    </a:stretch>
                  </pic:blipFill>
                  <pic:spPr bwMode="auto">
                    <a:xfrm>
                      <a:off x="0" y="0"/>
                      <a:ext cx="4009306" cy="2678857"/>
                    </a:xfrm>
                    <a:prstGeom prst="rect">
                      <a:avLst/>
                    </a:prstGeom>
                    <a:noFill/>
                    <a:ln w="9525">
                      <a:noFill/>
                      <a:miter lim="800000"/>
                      <a:headEnd/>
                      <a:tailEnd/>
                    </a:ln>
                  </pic:spPr>
                </pic:pic>
              </a:graphicData>
            </a:graphic>
          </wp:inline>
        </w:drawing>
      </w:r>
    </w:p>
    <w:p w:rsidR="00C2435F" w:rsidRDefault="00C2435F" w:rsidP="00C2435F">
      <w:pPr>
        <w:rPr>
          <w:rFonts w:ascii="Arial" w:hAnsi="Arial" w:cs="Arial"/>
          <w:sz w:val="24"/>
          <w:szCs w:val="24"/>
        </w:rPr>
      </w:pPr>
      <w:r w:rsidRPr="00C2435F">
        <w:rPr>
          <w:rFonts w:ascii="Arial" w:hAnsi="Arial" w:cs="Arial"/>
          <w:sz w:val="24"/>
          <w:szCs w:val="24"/>
        </w:rPr>
        <w:t>4. Uzupełnij ćwiczenie 1 strona 113 w zeszycie ćwiczeń.</w:t>
      </w:r>
    </w:p>
    <w:p w:rsidR="00C2435F" w:rsidRPr="00C2435F" w:rsidRDefault="00C2435F" w:rsidP="005E3CFF">
      <w:pPr>
        <w:pStyle w:val="Akapitzlist"/>
        <w:numPr>
          <w:ilvl w:val="0"/>
          <w:numId w:val="26"/>
        </w:numPr>
        <w:ind w:left="0" w:firstLine="0"/>
        <w:jc w:val="both"/>
        <w:rPr>
          <w:rFonts w:ascii="Arial" w:hAnsi="Arial" w:cs="Arial"/>
          <w:sz w:val="24"/>
          <w:szCs w:val="24"/>
        </w:rPr>
      </w:pPr>
      <w:r w:rsidRPr="00C2435F">
        <w:rPr>
          <w:rFonts w:ascii="Arial" w:hAnsi="Arial" w:cs="Arial"/>
          <w:color w:val="1B1B1B"/>
          <w:sz w:val="24"/>
          <w:szCs w:val="24"/>
          <w:shd w:val="clear" w:color="auto" w:fill="FFFFFF"/>
        </w:rPr>
        <w:t xml:space="preserve">Z zapłodnionego jaja powstaje nie tylko ciało przyszłego dziecka, ale także ściana zarodka </w:t>
      </w:r>
      <w:r w:rsidRPr="00C2435F">
        <w:rPr>
          <w:rFonts w:ascii="Arial" w:hAnsi="Arial" w:cs="Arial"/>
          <w:color w:val="C00000"/>
          <w:sz w:val="24"/>
          <w:szCs w:val="24"/>
          <w:shd w:val="clear" w:color="auto" w:fill="FFFFFF"/>
        </w:rPr>
        <w:t>i </w:t>
      </w:r>
      <w:hyperlink r:id="rId13" w:anchor="Dufk9jBuI_pl_main_concept_2" w:history="1">
        <w:r w:rsidRPr="00C2435F">
          <w:rPr>
            <w:rStyle w:val="Hipercze"/>
            <w:rFonts w:ascii="Arial" w:hAnsi="Arial" w:cs="Arial"/>
            <w:color w:val="C00000"/>
            <w:sz w:val="24"/>
            <w:szCs w:val="24"/>
          </w:rPr>
          <w:t>błony płodowe</w:t>
        </w:r>
      </w:hyperlink>
      <w:r>
        <w:rPr>
          <w:rFonts w:ascii="Arial" w:hAnsi="Arial" w:cs="Arial"/>
          <w:color w:val="C00000"/>
          <w:sz w:val="24"/>
          <w:szCs w:val="24"/>
          <w:shd w:val="clear" w:color="auto" w:fill="FFFFFF"/>
        </w:rPr>
        <w:t xml:space="preserve"> </w:t>
      </w:r>
      <w:r w:rsidRPr="00C2435F">
        <w:rPr>
          <w:rFonts w:ascii="Arial" w:hAnsi="Arial" w:cs="Arial"/>
          <w:color w:val="1B1B1B"/>
          <w:sz w:val="24"/>
          <w:szCs w:val="24"/>
          <w:shd w:val="clear" w:color="auto" w:fill="FFFFFF"/>
        </w:rPr>
        <w:t xml:space="preserve">– </w:t>
      </w:r>
      <w:r w:rsidRPr="00C2435F">
        <w:rPr>
          <w:rFonts w:ascii="Arial" w:hAnsi="Arial" w:cs="Arial"/>
          <w:color w:val="C00000"/>
          <w:sz w:val="24"/>
          <w:szCs w:val="24"/>
          <w:shd w:val="clear" w:color="auto" w:fill="FFFFFF"/>
        </w:rPr>
        <w:t>owodnia, omocznia,</w:t>
      </w:r>
      <w:r w:rsidRPr="00C2435F">
        <w:rPr>
          <w:rFonts w:ascii="Arial" w:hAnsi="Arial" w:cs="Arial"/>
          <w:color w:val="1B1B1B"/>
          <w:sz w:val="24"/>
          <w:szCs w:val="24"/>
          <w:shd w:val="clear" w:color="auto" w:fill="FFFFFF"/>
        </w:rPr>
        <w:t xml:space="preserve"> </w:t>
      </w:r>
      <w:r w:rsidRPr="00C2435F">
        <w:rPr>
          <w:rFonts w:ascii="Arial" w:hAnsi="Arial" w:cs="Arial"/>
          <w:color w:val="C00000"/>
          <w:sz w:val="24"/>
          <w:szCs w:val="24"/>
          <w:shd w:val="clear" w:color="auto" w:fill="FFFFFF"/>
        </w:rPr>
        <w:t>kosmówka.</w:t>
      </w:r>
      <w:r w:rsidRPr="00C2435F">
        <w:rPr>
          <w:rFonts w:ascii="Arial" w:hAnsi="Arial" w:cs="Arial"/>
          <w:color w:val="1B1B1B"/>
          <w:sz w:val="24"/>
          <w:szCs w:val="24"/>
          <w:shd w:val="clear" w:color="auto" w:fill="FFFFFF"/>
        </w:rPr>
        <w:t> </w:t>
      </w:r>
    </w:p>
    <w:p w:rsidR="00C2435F" w:rsidRPr="00C2435F" w:rsidRDefault="00C2435F" w:rsidP="005E3CFF">
      <w:pPr>
        <w:pStyle w:val="Akapitzlist"/>
        <w:numPr>
          <w:ilvl w:val="0"/>
          <w:numId w:val="26"/>
        </w:numPr>
        <w:ind w:left="0" w:firstLine="0"/>
        <w:jc w:val="both"/>
        <w:rPr>
          <w:rFonts w:ascii="Arial" w:hAnsi="Arial" w:cs="Arial"/>
          <w:sz w:val="24"/>
          <w:szCs w:val="24"/>
        </w:rPr>
      </w:pPr>
      <w:r w:rsidRPr="00C2435F">
        <w:rPr>
          <w:rStyle w:val="Pogrubienie"/>
          <w:rFonts w:ascii="Arial" w:hAnsi="Arial" w:cs="Arial"/>
          <w:color w:val="C00000"/>
          <w:sz w:val="24"/>
          <w:szCs w:val="24"/>
          <w:shd w:val="clear" w:color="auto" w:fill="FFFFFF"/>
        </w:rPr>
        <w:t>Owodnia</w:t>
      </w:r>
      <w:r w:rsidRPr="00C2435F">
        <w:rPr>
          <w:rFonts w:ascii="Arial" w:hAnsi="Arial" w:cs="Arial"/>
          <w:color w:val="1B1B1B"/>
          <w:sz w:val="24"/>
          <w:szCs w:val="24"/>
          <w:shd w:val="clear" w:color="auto" w:fill="FFFFFF"/>
        </w:rPr>
        <w:t> tworzy jamę bezpośrednio otaczającą zarodek. Wypełniona jest wodami płodowymi. Łagodzą one wstrząsy, pozwalają na swobodne poruszanie się zarodka. </w:t>
      </w:r>
    </w:p>
    <w:p w:rsidR="00C2435F" w:rsidRPr="00C2435F" w:rsidRDefault="00C2435F" w:rsidP="005E3CFF">
      <w:pPr>
        <w:pStyle w:val="Akapitzlist"/>
        <w:numPr>
          <w:ilvl w:val="0"/>
          <w:numId w:val="26"/>
        </w:numPr>
        <w:ind w:left="0" w:firstLine="0"/>
        <w:jc w:val="both"/>
        <w:rPr>
          <w:rFonts w:ascii="Arial" w:hAnsi="Arial" w:cs="Arial"/>
          <w:sz w:val="24"/>
          <w:szCs w:val="24"/>
        </w:rPr>
      </w:pPr>
      <w:r w:rsidRPr="00C2435F">
        <w:rPr>
          <w:rStyle w:val="Pogrubienie"/>
          <w:rFonts w:ascii="Arial" w:hAnsi="Arial" w:cs="Arial"/>
          <w:color w:val="C00000"/>
          <w:sz w:val="24"/>
          <w:szCs w:val="24"/>
          <w:shd w:val="clear" w:color="auto" w:fill="FFFFFF"/>
        </w:rPr>
        <w:t>Omocznia</w:t>
      </w:r>
      <w:r w:rsidRPr="00C2435F">
        <w:rPr>
          <w:rFonts w:ascii="Arial" w:hAnsi="Arial" w:cs="Arial"/>
          <w:color w:val="C00000"/>
          <w:sz w:val="24"/>
          <w:szCs w:val="24"/>
          <w:shd w:val="clear" w:color="auto" w:fill="FFFFFF"/>
        </w:rPr>
        <w:t> </w:t>
      </w:r>
      <w:r w:rsidRPr="00C2435F">
        <w:rPr>
          <w:rFonts w:ascii="Arial" w:hAnsi="Arial" w:cs="Arial"/>
          <w:color w:val="1B1B1B"/>
          <w:sz w:val="24"/>
          <w:szCs w:val="24"/>
          <w:shd w:val="clear" w:color="auto" w:fill="FFFFFF"/>
        </w:rPr>
        <w:t>przez część okresu zarodkowego gromadzi produkty jego przemiany materii. </w:t>
      </w:r>
    </w:p>
    <w:p w:rsidR="00C2435F" w:rsidRDefault="00C2435F" w:rsidP="005E3CFF">
      <w:pPr>
        <w:pStyle w:val="Akapitzlist"/>
        <w:numPr>
          <w:ilvl w:val="0"/>
          <w:numId w:val="26"/>
        </w:numPr>
        <w:ind w:left="0" w:firstLine="0"/>
        <w:jc w:val="both"/>
        <w:rPr>
          <w:rFonts w:ascii="Arial" w:hAnsi="Arial" w:cs="Arial"/>
          <w:sz w:val="24"/>
          <w:szCs w:val="24"/>
        </w:rPr>
      </w:pPr>
      <w:r w:rsidRPr="00C2435F">
        <w:rPr>
          <w:rStyle w:val="Pogrubienie"/>
          <w:rFonts w:ascii="Arial" w:hAnsi="Arial" w:cs="Arial"/>
          <w:color w:val="C00000"/>
          <w:sz w:val="24"/>
          <w:szCs w:val="24"/>
          <w:shd w:val="clear" w:color="auto" w:fill="FFFFFF"/>
        </w:rPr>
        <w:t>Kosmówka</w:t>
      </w:r>
      <w:r w:rsidRPr="00C2435F">
        <w:rPr>
          <w:rFonts w:ascii="Arial" w:hAnsi="Arial" w:cs="Arial"/>
          <w:color w:val="C00000"/>
          <w:sz w:val="24"/>
          <w:szCs w:val="24"/>
          <w:shd w:val="clear" w:color="auto" w:fill="FFFFFF"/>
        </w:rPr>
        <w:t>,</w:t>
      </w:r>
      <w:r w:rsidRPr="00C2435F">
        <w:rPr>
          <w:rFonts w:ascii="Arial" w:hAnsi="Arial" w:cs="Arial"/>
          <w:color w:val="1B1B1B"/>
          <w:sz w:val="24"/>
          <w:szCs w:val="24"/>
          <w:shd w:val="clear" w:color="auto" w:fill="FFFFFF"/>
        </w:rPr>
        <w:t xml:space="preserve"> najbardziej zewnętrzna błona płodowa, przylega do ściany macicy. Ok. 4 tygodnia wytwarza palczaste wyrostki, które wnikają w głąb jej błony śluzowej. W ten sposób powstaje </w:t>
      </w:r>
      <w:r w:rsidRPr="00C2435F">
        <w:rPr>
          <w:rStyle w:val="Pogrubienie"/>
          <w:rFonts w:ascii="Arial" w:hAnsi="Arial" w:cs="Arial"/>
          <w:color w:val="C00000"/>
          <w:sz w:val="24"/>
          <w:szCs w:val="24"/>
          <w:shd w:val="clear" w:color="auto" w:fill="FFFFFF"/>
        </w:rPr>
        <w:t>łożysko</w:t>
      </w:r>
      <w:r w:rsidRPr="00C2435F">
        <w:rPr>
          <w:rFonts w:ascii="Arial" w:hAnsi="Arial" w:cs="Arial"/>
          <w:color w:val="C00000"/>
          <w:sz w:val="24"/>
          <w:szCs w:val="24"/>
          <w:shd w:val="clear" w:color="auto" w:fill="FFFFFF"/>
        </w:rPr>
        <w:t>.</w:t>
      </w:r>
    </w:p>
    <w:p w:rsidR="003B0EC4" w:rsidRDefault="003B0EC4" w:rsidP="003B0EC4">
      <w:pPr>
        <w:pStyle w:val="Akapitzlist"/>
        <w:ind w:left="0"/>
        <w:jc w:val="both"/>
        <w:rPr>
          <w:rFonts w:ascii="Arial" w:hAnsi="Arial" w:cs="Arial"/>
          <w:sz w:val="24"/>
          <w:szCs w:val="24"/>
        </w:rPr>
      </w:pPr>
    </w:p>
    <w:p w:rsidR="003B0EC4" w:rsidRDefault="003B0EC4" w:rsidP="003B0EC4">
      <w:pPr>
        <w:pStyle w:val="Akapitzlist"/>
        <w:ind w:left="0"/>
        <w:jc w:val="both"/>
        <w:rPr>
          <w:rFonts w:ascii="Arial" w:hAnsi="Arial" w:cs="Arial"/>
          <w:sz w:val="24"/>
          <w:szCs w:val="24"/>
        </w:rPr>
      </w:pPr>
      <w:r>
        <w:rPr>
          <w:rFonts w:ascii="Arial" w:hAnsi="Arial" w:cs="Arial"/>
          <w:sz w:val="24"/>
          <w:szCs w:val="24"/>
        </w:rPr>
        <w:t>5.  Uzupełnij ćwiczenie 2 i 3 strona 113 w zeszycie ćwiczeń.</w:t>
      </w:r>
    </w:p>
    <w:p w:rsidR="00DD4E20" w:rsidRPr="003B0EC4" w:rsidRDefault="00DD4E20" w:rsidP="003B0EC4">
      <w:pPr>
        <w:pStyle w:val="Akapitzlist"/>
        <w:ind w:left="0"/>
        <w:jc w:val="both"/>
        <w:rPr>
          <w:rFonts w:ascii="Arial" w:hAnsi="Arial" w:cs="Arial"/>
          <w:sz w:val="24"/>
          <w:szCs w:val="24"/>
        </w:rPr>
      </w:pPr>
    </w:p>
    <w:p w:rsidR="00326701" w:rsidRDefault="00DD4E20" w:rsidP="000E5283">
      <w:pPr>
        <w:rPr>
          <w:rFonts w:ascii="Arial" w:hAnsi="Arial" w:cs="Arial"/>
          <w:b/>
          <w:sz w:val="24"/>
          <w:szCs w:val="24"/>
        </w:rPr>
      </w:pPr>
      <w:r>
        <w:rPr>
          <w:noProof/>
          <w:lang w:eastAsia="pl-PL"/>
        </w:rPr>
        <w:lastRenderedPageBreak/>
        <w:drawing>
          <wp:inline distT="0" distB="0" distL="0" distR="0">
            <wp:extent cx="3154149" cy="2364627"/>
            <wp:effectExtent l="19050" t="0" r="8151" b="0"/>
            <wp:docPr id="34" name="Obraz 3" descr="W galerii są ilustracje, dotyczące błon płodowych i łożyska. Ilustracja przedstawia dziecko w macicy, ułożone głową do dołu. Pod nim fioletowa jama macicy. Kolorem brązowym oznaczono mięśnie macicy. Wewnątrz w niebieskiej jamie owodni znajdują się gruby, brązowy sznur pępowinowy. Powyżej żółte kształty, czyli kosmki kosmówki. Czerwone warstwa z kosmkami podpisana łoży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 galerii są ilustracje, dotyczące błon płodowych i łożyska. Ilustracja przedstawia dziecko w macicy, ułożone głową do dołu. Pod nim fioletowa jama macicy. Kolorem brązowym oznaczono mięśnie macicy. Wewnątrz w niebieskiej jamie owodni znajdują się gruby, brązowy sznur pępowinowy. Powyżej żółte kształty, czyli kosmki kosmówki. Czerwone warstwa z kosmkami podpisana łożysko."/>
                    <pic:cNvPicPr>
                      <a:picLocks noChangeAspect="1" noChangeArrowheads="1"/>
                    </pic:cNvPicPr>
                  </pic:nvPicPr>
                  <pic:blipFill>
                    <a:blip r:embed="rId14" cstate="print"/>
                    <a:srcRect/>
                    <a:stretch>
                      <a:fillRect/>
                    </a:stretch>
                  </pic:blipFill>
                  <pic:spPr bwMode="auto">
                    <a:xfrm>
                      <a:off x="0" y="0"/>
                      <a:ext cx="3155332" cy="2365514"/>
                    </a:xfrm>
                    <a:prstGeom prst="rect">
                      <a:avLst/>
                    </a:prstGeom>
                    <a:noFill/>
                    <a:ln w="9525">
                      <a:noFill/>
                      <a:miter lim="800000"/>
                      <a:headEnd/>
                      <a:tailEnd/>
                    </a:ln>
                  </pic:spPr>
                </pic:pic>
              </a:graphicData>
            </a:graphic>
          </wp:inline>
        </w:drawing>
      </w:r>
      <w:r>
        <w:rPr>
          <w:noProof/>
          <w:lang w:eastAsia="pl-PL"/>
        </w:rPr>
        <w:drawing>
          <wp:inline distT="0" distB="0" distL="0" distR="0">
            <wp:extent cx="2515459" cy="2090889"/>
            <wp:effectExtent l="19050" t="0" r="0" b="0"/>
            <wp:docPr id="35" name="Obraz 6" descr="Ilustracja przedstawia budowę łożyska. Kolorem czerwonym zaznaczono żyły, kolorem niebieskim tętnice. Na górze ilustracji żyła i tętnica matki na różowym tle błony śluzowej macicy. Poniżej żółte, pętelkowe wypustki – kosmki błony płodowej kosmówki. Wewnątrz nich znajdują się żyły i tętnice pępowiny. Dzięki nim zachodzi wymiana pomiędzy krwią matki i dziecka. Czerwona, gruba żyła pępowinowa i owinięte wokół niej niebieskie tętnice pępowinowe łączą łożysko i ciało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ustracja przedstawia budowę łożyska. Kolorem czerwonym zaznaczono żyły, kolorem niebieskim tętnice. Na górze ilustracji żyła i tętnica matki na różowym tle błony śluzowej macicy. Poniżej żółte, pętelkowe wypustki – kosmki błony płodowej kosmówki. Wewnątrz nich znajdują się żyły i tętnice pępowiny. Dzięki nim zachodzi wymiana pomiędzy krwią matki i dziecka. Czerwona, gruba żyła pępowinowa i owinięte wokół niej niebieskie tętnice pępowinowe łączą łożysko i ciało dziecka."/>
                    <pic:cNvPicPr>
                      <a:picLocks noChangeAspect="1" noChangeArrowheads="1"/>
                    </pic:cNvPicPr>
                  </pic:nvPicPr>
                  <pic:blipFill>
                    <a:blip r:embed="rId15" cstate="print"/>
                    <a:srcRect/>
                    <a:stretch>
                      <a:fillRect/>
                    </a:stretch>
                  </pic:blipFill>
                  <pic:spPr bwMode="auto">
                    <a:xfrm>
                      <a:off x="0" y="0"/>
                      <a:ext cx="2515462" cy="2090891"/>
                    </a:xfrm>
                    <a:prstGeom prst="rect">
                      <a:avLst/>
                    </a:prstGeom>
                    <a:noFill/>
                    <a:ln w="9525">
                      <a:noFill/>
                      <a:miter lim="800000"/>
                      <a:headEnd/>
                      <a:tailEnd/>
                    </a:ln>
                  </pic:spPr>
                </pic:pic>
              </a:graphicData>
            </a:graphic>
          </wp:inline>
        </w:drawing>
      </w:r>
    </w:p>
    <w:p w:rsidR="00DD4E20" w:rsidRDefault="00DD4E20" w:rsidP="000E5283">
      <w:pPr>
        <w:rPr>
          <w:rFonts w:ascii="Arial" w:hAnsi="Arial" w:cs="Arial"/>
          <w:b/>
          <w:sz w:val="24"/>
          <w:szCs w:val="24"/>
        </w:rPr>
      </w:pPr>
    </w:p>
    <w:p w:rsidR="00DD4E20" w:rsidRDefault="00DD4E20" w:rsidP="00DD4E20">
      <w:pPr>
        <w:jc w:val="center"/>
        <w:rPr>
          <w:rFonts w:ascii="Arial" w:hAnsi="Arial" w:cs="Arial"/>
          <w:b/>
          <w:sz w:val="24"/>
          <w:szCs w:val="24"/>
        </w:rPr>
      </w:pPr>
      <w:r>
        <w:rPr>
          <w:noProof/>
          <w:lang w:eastAsia="pl-PL"/>
        </w:rPr>
        <w:drawing>
          <wp:inline distT="0" distB="0" distL="0" distR="0">
            <wp:extent cx="3428879" cy="2850136"/>
            <wp:effectExtent l="19050" t="0" r="121" b="0"/>
            <wp:docPr id="36" name="Obraz 9" descr="Ilustracja przedstawia wymianę między krwią dziecka a krwią matki. U góry schemat krążenia płodu, u dołu schemat krążenia matki. Różowy prostokąt oznacza łożysko. Naczynia krwionośne matki i dziecka nie łączą się. Czerwone strzałki po lewej stronie: krew matki dostarcza płodowi tlen i składniki odżywcze. Fioletowe strzałki po prawej stronie: płód oddaje dwutlenek węgla i produkty przemiany mate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cja przedstawia wymianę między krwią dziecka a krwią matki. U góry schemat krążenia płodu, u dołu schemat krążenia matki. Różowy prostokąt oznacza łożysko. Naczynia krwionośne matki i dziecka nie łączą się. Czerwone strzałki po lewej stronie: krew matki dostarcza płodowi tlen i składniki odżywcze. Fioletowe strzałki po prawej stronie: płód oddaje dwutlenek węgla i produkty przemiany materii."/>
                    <pic:cNvPicPr>
                      <a:picLocks noChangeAspect="1" noChangeArrowheads="1"/>
                    </pic:cNvPicPr>
                  </pic:nvPicPr>
                  <pic:blipFill>
                    <a:blip r:embed="rId16" cstate="print"/>
                    <a:srcRect/>
                    <a:stretch>
                      <a:fillRect/>
                    </a:stretch>
                  </pic:blipFill>
                  <pic:spPr bwMode="auto">
                    <a:xfrm>
                      <a:off x="0" y="0"/>
                      <a:ext cx="3430164" cy="2851204"/>
                    </a:xfrm>
                    <a:prstGeom prst="rect">
                      <a:avLst/>
                    </a:prstGeom>
                    <a:noFill/>
                    <a:ln w="9525">
                      <a:noFill/>
                      <a:miter lim="800000"/>
                      <a:headEnd/>
                      <a:tailEnd/>
                    </a:ln>
                  </pic:spPr>
                </pic:pic>
              </a:graphicData>
            </a:graphic>
          </wp:inline>
        </w:drawing>
      </w:r>
    </w:p>
    <w:p w:rsidR="00DD4E20" w:rsidRPr="00DD4E20" w:rsidRDefault="00DD4E20" w:rsidP="005E3CFF">
      <w:pPr>
        <w:pStyle w:val="Akapitzlist"/>
        <w:numPr>
          <w:ilvl w:val="0"/>
          <w:numId w:val="27"/>
        </w:numPr>
        <w:jc w:val="both"/>
        <w:rPr>
          <w:rFonts w:ascii="Arial" w:hAnsi="Arial" w:cs="Arial"/>
          <w:b/>
          <w:sz w:val="24"/>
          <w:szCs w:val="24"/>
        </w:rPr>
      </w:pPr>
      <w:r w:rsidRPr="00DD4E20">
        <w:rPr>
          <w:rFonts w:ascii="Arial" w:hAnsi="Arial" w:cs="Arial"/>
          <w:color w:val="1B1B1B"/>
          <w:sz w:val="24"/>
          <w:szCs w:val="24"/>
          <w:shd w:val="clear" w:color="auto" w:fill="FFFFFF"/>
        </w:rPr>
        <w:t>Łożysko uczestniczy w wymianie gazów oddechowych, substancji odżywczych, zbędnych produktów przemiany materii między krwią matki a krwią płodu. Za jego pośrednictwem matka przekazuje płodowi krążące w jej krwi przeciwciała. Łożysko stanowi barierę ochronną przed wnikaniem większości czynników chorobotwórczych, jednak przepuszcza do organizmu dziecka szkodliwe dla jego zdrowia i życia substancje: alkohol, narkotyki, nikotynę oraz niektóre wirusy o bardzo małych rozmiarach (np. różyczki, ospy, HIV). Łożysko pełni również rolę gruczołu dokrewnego, produkującego hormony m.in. progesteron i estrogeny.</w:t>
      </w:r>
    </w:p>
    <w:p w:rsidR="00DD4E20" w:rsidRPr="00DD4E20" w:rsidRDefault="00DD4E20" w:rsidP="00DD4E20">
      <w:pPr>
        <w:pStyle w:val="Akapitzlist"/>
        <w:jc w:val="both"/>
        <w:rPr>
          <w:rFonts w:ascii="Arial" w:hAnsi="Arial" w:cs="Arial"/>
          <w:b/>
          <w:sz w:val="24"/>
          <w:szCs w:val="24"/>
        </w:rPr>
      </w:pPr>
    </w:p>
    <w:p w:rsidR="00DD4E20" w:rsidRPr="00DD4E20" w:rsidRDefault="00DD4E20" w:rsidP="005E3CFF">
      <w:pPr>
        <w:pStyle w:val="Akapitzlist"/>
        <w:numPr>
          <w:ilvl w:val="0"/>
          <w:numId w:val="27"/>
        </w:numPr>
        <w:jc w:val="both"/>
        <w:rPr>
          <w:rFonts w:ascii="Arial" w:hAnsi="Arial" w:cs="Arial"/>
          <w:b/>
          <w:sz w:val="24"/>
          <w:szCs w:val="24"/>
        </w:rPr>
      </w:pPr>
      <w:r w:rsidRPr="00DD4E20">
        <w:rPr>
          <w:rFonts w:ascii="Arial" w:hAnsi="Arial" w:cs="Arial"/>
          <w:color w:val="1B1B1B"/>
          <w:sz w:val="24"/>
          <w:szCs w:val="24"/>
          <w:shd w:val="clear" w:color="auto" w:fill="FFFFFF"/>
        </w:rPr>
        <w:t>Pod koniec pierwszego etapu zarodek ma ok. 3 cm długości, waży ok. 10 g, ma zawiązki wszystkich narządów i wyglądem przypomina człowieka. Od tej chwili zarodek nazywa się </w:t>
      </w:r>
      <w:hyperlink r:id="rId17" w:anchor="Dufk9jBuI_pl_main_concept_3" w:history="1">
        <w:r w:rsidRPr="00DD4E20">
          <w:rPr>
            <w:rStyle w:val="Hipercze"/>
            <w:rFonts w:ascii="Arial" w:hAnsi="Arial" w:cs="Arial"/>
            <w:color w:val="1F77B2"/>
            <w:sz w:val="24"/>
            <w:szCs w:val="24"/>
          </w:rPr>
          <w:t>płodem</w:t>
        </w:r>
      </w:hyperlink>
      <w:r w:rsidRPr="00DD4E20">
        <w:rPr>
          <w:rFonts w:ascii="Arial" w:hAnsi="Arial" w:cs="Arial"/>
          <w:color w:val="1B1B1B"/>
          <w:sz w:val="24"/>
          <w:szCs w:val="24"/>
          <w:shd w:val="clear" w:color="auto" w:fill="FFFFFF"/>
        </w:rPr>
        <w:t>. Płód jest połączony z łożyskiem </w:t>
      </w:r>
      <w:hyperlink r:id="rId18" w:anchor="Dufk9jBuI_pl_main_concept_4" w:history="1">
        <w:r w:rsidRPr="00DD4E20">
          <w:rPr>
            <w:rStyle w:val="Hipercze"/>
            <w:rFonts w:ascii="Arial" w:hAnsi="Arial" w:cs="Arial"/>
            <w:color w:val="144B71"/>
            <w:sz w:val="24"/>
            <w:szCs w:val="24"/>
          </w:rPr>
          <w:t>sznurem pępowinowym</w:t>
        </w:r>
      </w:hyperlink>
      <w:r w:rsidRPr="00DD4E20">
        <w:rPr>
          <w:rFonts w:ascii="Arial" w:hAnsi="Arial" w:cs="Arial"/>
          <w:color w:val="1B1B1B"/>
          <w:sz w:val="24"/>
          <w:szCs w:val="24"/>
          <w:shd w:val="clear" w:color="auto" w:fill="FFFFFF"/>
        </w:rPr>
        <w:t> (pępowiną).</w:t>
      </w:r>
    </w:p>
    <w:p w:rsidR="00326701" w:rsidRDefault="00DD4E20" w:rsidP="00DD4E20">
      <w:pPr>
        <w:jc w:val="center"/>
        <w:rPr>
          <w:rFonts w:ascii="Arial" w:hAnsi="Arial" w:cs="Arial"/>
          <w:b/>
          <w:sz w:val="24"/>
          <w:szCs w:val="24"/>
        </w:rPr>
      </w:pPr>
      <w:r>
        <w:rPr>
          <w:noProof/>
          <w:lang w:eastAsia="pl-PL"/>
        </w:rPr>
        <w:lastRenderedPageBreak/>
        <w:drawing>
          <wp:inline distT="0" distB="0" distL="0" distR="0">
            <wp:extent cx="2857217" cy="1904515"/>
            <wp:effectExtent l="19050" t="0" r="283" b="0"/>
            <wp:docPr id="37" name="Obraz 12" descr="Ilustracja przedstawia płód w macicy w trzecim miesiącu ciąży. Łożysko widoczne jako ciemnoczerwona bryła po lewej stronie. Płód jest niemal wielkości łożyska. Kształtuje się twarz, zaczyna kostnieć szkielet i pracuje układ odpornościowy. Płód ma wyraźnie kończyny, porusza rękami i ust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ustracja przedstawia płód w macicy w trzecim miesiącu ciąży. Łożysko widoczne jako ciemnoczerwona bryła po lewej stronie. Płód jest niemal wielkości łożyska. Kształtuje się twarz, zaczyna kostnieć szkielet i pracuje układ odpornościowy. Płód ma wyraźnie kończyny, porusza rękami i ustami."/>
                    <pic:cNvPicPr>
                      <a:picLocks noChangeAspect="1" noChangeArrowheads="1"/>
                    </pic:cNvPicPr>
                  </pic:nvPicPr>
                  <pic:blipFill>
                    <a:blip r:embed="rId19" cstate="print"/>
                    <a:srcRect/>
                    <a:stretch>
                      <a:fillRect/>
                    </a:stretch>
                  </pic:blipFill>
                  <pic:spPr bwMode="auto">
                    <a:xfrm>
                      <a:off x="0" y="0"/>
                      <a:ext cx="2858504" cy="1905373"/>
                    </a:xfrm>
                    <a:prstGeom prst="rect">
                      <a:avLst/>
                    </a:prstGeom>
                    <a:noFill/>
                    <a:ln w="9525">
                      <a:noFill/>
                      <a:miter lim="800000"/>
                      <a:headEnd/>
                      <a:tailEnd/>
                    </a:ln>
                  </pic:spPr>
                </pic:pic>
              </a:graphicData>
            </a:graphic>
          </wp:inline>
        </w:drawing>
      </w:r>
    </w:p>
    <w:p w:rsidR="00DD4E20" w:rsidRPr="00E4105D" w:rsidRDefault="00E4105D" w:rsidP="005E3CFF">
      <w:pPr>
        <w:pStyle w:val="Akapitzlist"/>
        <w:numPr>
          <w:ilvl w:val="0"/>
          <w:numId w:val="28"/>
        </w:numPr>
        <w:jc w:val="both"/>
        <w:rPr>
          <w:rFonts w:ascii="Arial" w:hAnsi="Arial" w:cs="Arial"/>
          <w:b/>
          <w:sz w:val="24"/>
          <w:szCs w:val="24"/>
        </w:rPr>
      </w:pPr>
      <w:r w:rsidRPr="00E4105D">
        <w:rPr>
          <w:rFonts w:ascii="Arial" w:hAnsi="Arial" w:cs="Arial"/>
          <w:color w:val="1B1B1B"/>
          <w:sz w:val="24"/>
          <w:szCs w:val="24"/>
          <w:shd w:val="clear" w:color="auto" w:fill="FFFFFF"/>
        </w:rPr>
        <w:t>P</w:t>
      </w:r>
      <w:r w:rsidR="004653E0" w:rsidRPr="00E4105D">
        <w:rPr>
          <w:rFonts w:ascii="Arial" w:hAnsi="Arial" w:cs="Arial"/>
          <w:color w:val="1B1B1B"/>
          <w:sz w:val="24"/>
          <w:szCs w:val="24"/>
          <w:shd w:val="clear" w:color="auto" w:fill="FFFFFF"/>
        </w:rPr>
        <w:t>łód rośnie, jego długość zwiększa się do 52</w:t>
      </w:r>
      <w:r w:rsidR="004653E0" w:rsidRPr="00E4105D">
        <w:rPr>
          <w:rFonts w:ascii="Arial" w:hAnsi="Arial" w:cs="Arial"/>
          <w:color w:val="1B1B1B"/>
          <w:sz w:val="24"/>
          <w:szCs w:val="24"/>
          <w:shd w:val="clear" w:color="auto" w:fill="FFFFFF"/>
        </w:rPr>
        <w:noBreakHyphen/>
        <w:t xml:space="preserve">55 cm, a waga osiąga ok. 3,5 </w:t>
      </w:r>
      <w:proofErr w:type="spellStart"/>
      <w:r w:rsidR="004653E0" w:rsidRPr="00E4105D">
        <w:rPr>
          <w:rFonts w:ascii="Arial" w:hAnsi="Arial" w:cs="Arial"/>
          <w:color w:val="1B1B1B"/>
          <w:sz w:val="24"/>
          <w:szCs w:val="24"/>
          <w:shd w:val="clear" w:color="auto" w:fill="FFFFFF"/>
        </w:rPr>
        <w:t>kg</w:t>
      </w:r>
      <w:proofErr w:type="spellEnd"/>
      <w:r w:rsidR="004653E0" w:rsidRPr="00E4105D">
        <w:rPr>
          <w:rFonts w:ascii="Arial" w:hAnsi="Arial" w:cs="Arial"/>
          <w:color w:val="1B1B1B"/>
          <w:sz w:val="24"/>
          <w:szCs w:val="24"/>
          <w:shd w:val="clear" w:color="auto" w:fill="FFFFFF"/>
        </w:rPr>
        <w:t>. Prawidłowo przebiegająca ciąża po 40 tygodniach od zapłodnienia kończy się porodem, podczas którego dziecko opuszcza drogi rodne matki przez pochwę.</w:t>
      </w:r>
    </w:p>
    <w:p w:rsidR="00E4105D" w:rsidRDefault="00E4105D" w:rsidP="00E4105D">
      <w:pPr>
        <w:pStyle w:val="Akapitzlist"/>
        <w:jc w:val="both"/>
        <w:rPr>
          <w:rFonts w:ascii="Arial" w:hAnsi="Arial" w:cs="Arial"/>
          <w:color w:val="1B1B1B"/>
          <w:sz w:val="24"/>
          <w:szCs w:val="24"/>
          <w:shd w:val="clear" w:color="auto" w:fill="FFFFFF"/>
        </w:rPr>
      </w:pPr>
    </w:p>
    <w:p w:rsidR="00E4105D" w:rsidRPr="00E4105D" w:rsidRDefault="00E4105D" w:rsidP="00E4105D">
      <w:pPr>
        <w:shd w:val="clear" w:color="auto" w:fill="FFFFFF"/>
        <w:spacing w:after="0" w:line="240" w:lineRule="auto"/>
        <w:rPr>
          <w:rFonts w:ascii="Arial" w:eastAsia="Times New Roman" w:hAnsi="Arial" w:cs="Arial"/>
          <w:b/>
          <w:bCs/>
          <w:color w:val="1B1B1B"/>
          <w:sz w:val="24"/>
          <w:szCs w:val="24"/>
          <w:lang w:eastAsia="pl-PL"/>
        </w:rPr>
      </w:pPr>
      <w:r w:rsidRPr="00E4105D">
        <w:rPr>
          <w:rFonts w:ascii="Arial" w:eastAsia="Times New Roman" w:hAnsi="Arial" w:cs="Arial"/>
          <w:b/>
          <w:bCs/>
          <w:color w:val="1B1B1B"/>
          <w:sz w:val="24"/>
          <w:szCs w:val="24"/>
          <w:lang w:eastAsia="pl-PL"/>
        </w:rPr>
        <w:t>Ciekawostka</w:t>
      </w:r>
    </w:p>
    <w:p w:rsidR="00E4105D" w:rsidRDefault="00E4105D" w:rsidP="00E4105D">
      <w:pPr>
        <w:shd w:val="clear" w:color="auto" w:fill="FFFFFF"/>
        <w:spacing w:after="0" w:line="240" w:lineRule="auto"/>
        <w:jc w:val="both"/>
        <w:rPr>
          <w:rFonts w:ascii="Arial" w:eastAsia="Times New Roman" w:hAnsi="Arial" w:cs="Arial"/>
          <w:i/>
          <w:color w:val="1B1B1B"/>
          <w:sz w:val="24"/>
          <w:szCs w:val="24"/>
          <w:lang w:eastAsia="pl-PL"/>
        </w:rPr>
      </w:pPr>
      <w:r w:rsidRPr="00E4105D">
        <w:rPr>
          <w:rFonts w:ascii="Arial" w:eastAsia="Times New Roman" w:hAnsi="Arial" w:cs="Arial"/>
          <w:i/>
          <w:color w:val="1B1B1B"/>
          <w:sz w:val="24"/>
          <w:szCs w:val="24"/>
          <w:lang w:eastAsia="pl-PL"/>
        </w:rPr>
        <w:t>Czasem zygota dzieli się na 2 części. Z każdej z nich powstaje zarodek, który dalej rozwija się w nowy organizm. W ten sposób powstają bliźnięta jednojajowe, które mają wspólne łożysko i leżą w wodach płodowych jednej jamy owodni. Takie bliźnięta mają identyczny materiał genetyczny i są jednakowe. Gdy w organizmie kobiety równocześnie dojrzeją 2 komórki jajowe, mogą zostać zapłodnione 2 plemnikami i dać początek ciąży bliźniaczej dwujajowej. Dzieci, które się z niej narodzą, mogą być różnej płci i niepodobne do siebie.</w:t>
      </w:r>
    </w:p>
    <w:p w:rsidR="00E4105D" w:rsidRDefault="00E4105D" w:rsidP="00E4105D">
      <w:pPr>
        <w:shd w:val="clear" w:color="auto" w:fill="FFFFFF"/>
        <w:spacing w:after="0" w:line="240" w:lineRule="auto"/>
        <w:jc w:val="both"/>
        <w:rPr>
          <w:rFonts w:ascii="Arial" w:eastAsia="Times New Roman" w:hAnsi="Arial" w:cs="Arial"/>
          <w:i/>
          <w:color w:val="1B1B1B"/>
          <w:sz w:val="24"/>
          <w:szCs w:val="24"/>
          <w:lang w:eastAsia="pl-PL"/>
        </w:rPr>
      </w:pPr>
    </w:p>
    <w:p w:rsidR="00E4105D" w:rsidRPr="00E4105D" w:rsidRDefault="00E4105D" w:rsidP="00E4105D">
      <w:pPr>
        <w:shd w:val="clear" w:color="auto" w:fill="FFFFFF"/>
        <w:spacing w:after="0" w:line="240" w:lineRule="auto"/>
        <w:jc w:val="both"/>
        <w:rPr>
          <w:rFonts w:ascii="Arial" w:eastAsia="Times New Roman" w:hAnsi="Arial" w:cs="Arial"/>
          <w:b/>
          <w:color w:val="1B1B1B"/>
          <w:sz w:val="24"/>
          <w:szCs w:val="24"/>
          <w:lang w:eastAsia="pl-PL"/>
        </w:rPr>
      </w:pPr>
      <w:r w:rsidRPr="00E4105D">
        <w:rPr>
          <w:rFonts w:ascii="Arial" w:eastAsia="Times New Roman" w:hAnsi="Arial" w:cs="Arial"/>
          <w:b/>
          <w:color w:val="1B1B1B"/>
          <w:sz w:val="24"/>
          <w:szCs w:val="24"/>
          <w:lang w:eastAsia="pl-PL"/>
        </w:rPr>
        <w:t>6. CIĄŻA</w:t>
      </w:r>
    </w:p>
    <w:p w:rsidR="00E4105D" w:rsidRDefault="00E4105D" w:rsidP="00E4105D">
      <w:pPr>
        <w:pStyle w:val="Akapitzlist"/>
        <w:ind w:left="142"/>
        <w:jc w:val="both"/>
        <w:rPr>
          <w:rFonts w:ascii="Arial" w:hAnsi="Arial" w:cs="Arial"/>
          <w:sz w:val="24"/>
          <w:szCs w:val="24"/>
        </w:rPr>
      </w:pPr>
    </w:p>
    <w:p w:rsidR="00E4105D" w:rsidRPr="00E4105D" w:rsidRDefault="00E4105D" w:rsidP="005E3CFF">
      <w:pPr>
        <w:pStyle w:val="Akapitzlist"/>
        <w:numPr>
          <w:ilvl w:val="0"/>
          <w:numId w:val="29"/>
        </w:numPr>
        <w:jc w:val="both"/>
        <w:rPr>
          <w:rFonts w:ascii="Arial" w:hAnsi="Arial" w:cs="Arial"/>
          <w:sz w:val="24"/>
          <w:szCs w:val="24"/>
        </w:rPr>
      </w:pPr>
      <w:r w:rsidRPr="00E4105D">
        <w:rPr>
          <w:rFonts w:ascii="Arial" w:hAnsi="Arial" w:cs="Arial"/>
          <w:color w:val="1B1B1B"/>
          <w:sz w:val="24"/>
          <w:szCs w:val="24"/>
          <w:shd w:val="clear" w:color="auto" w:fill="FFFFFF"/>
        </w:rPr>
        <w:t>Okresowi ciąży towarzyszy szereg zmian w organizmie kobiety. W pierwszych 3 miesiącach zmiany hormonalne powodują powiększenie się piersi. Są one także odpowiedzialne za niektóre dolegliwości, np. nudności czy wymioty. W kolejnych miesiącach rozwijające się łożysko i płód oraz rosnąca ilość wód płodowych powodują stopniowe zwiększanie się masy ciała matki. Wzrasta tempo pracy serca oraz ciśnienie krwi. Powiększająca się macica zaczyna wystawać poza obręb miednicy, co powoduje zmianę środka ciężkości ciała. To z kolei powoduje przyjmowanie, szczególnie w pozycji stojącej, nienaturalnej dla kręgosłupa postawy ciała.</w:t>
      </w:r>
    </w:p>
    <w:p w:rsidR="00E4105D" w:rsidRDefault="00E4105D" w:rsidP="00E4105D">
      <w:pPr>
        <w:pStyle w:val="Akapitzlist"/>
        <w:ind w:left="862"/>
        <w:jc w:val="both"/>
        <w:rPr>
          <w:rFonts w:ascii="Arial" w:hAnsi="Arial" w:cs="Arial"/>
          <w:sz w:val="24"/>
          <w:szCs w:val="24"/>
        </w:rPr>
      </w:pPr>
    </w:p>
    <w:p w:rsidR="00E4105D" w:rsidRPr="00E4105D" w:rsidRDefault="00E4105D" w:rsidP="005E3CFF">
      <w:pPr>
        <w:pStyle w:val="Akapitzlist"/>
        <w:numPr>
          <w:ilvl w:val="0"/>
          <w:numId w:val="29"/>
        </w:numPr>
        <w:jc w:val="both"/>
        <w:rPr>
          <w:rFonts w:ascii="Arial" w:hAnsi="Arial" w:cs="Arial"/>
          <w:sz w:val="24"/>
          <w:szCs w:val="24"/>
        </w:rPr>
      </w:pPr>
      <w:r w:rsidRPr="00E4105D">
        <w:rPr>
          <w:rFonts w:ascii="Arial" w:hAnsi="Arial" w:cs="Arial"/>
          <w:color w:val="1B1B1B"/>
          <w:sz w:val="24"/>
          <w:szCs w:val="24"/>
          <w:shd w:val="clear" w:color="auto" w:fill="FFFFFF"/>
        </w:rPr>
        <w:t xml:space="preserve">Dla prawidłowego przebiegu ciąży i porodu ważna jest regularna aktywność fizyczna przyszłej mamy dostosowana do jej możliwości (o ile nie ma przeciwwskazań wynikających na przykład z ryzyka przedwczesnego urodzenia dziecka), np. spacery na świeżym powietrzu, gimnastyka dla kobiet w ciąży. </w:t>
      </w:r>
    </w:p>
    <w:p w:rsidR="00E4105D" w:rsidRPr="00E4105D" w:rsidRDefault="00E4105D" w:rsidP="00E4105D">
      <w:pPr>
        <w:pStyle w:val="Akapitzlist"/>
        <w:ind w:left="862"/>
        <w:jc w:val="both"/>
        <w:rPr>
          <w:rFonts w:ascii="Arial" w:hAnsi="Arial" w:cs="Arial"/>
          <w:sz w:val="24"/>
          <w:szCs w:val="24"/>
        </w:rPr>
      </w:pPr>
    </w:p>
    <w:p w:rsidR="00E4105D" w:rsidRPr="00E4105D" w:rsidRDefault="00E4105D" w:rsidP="005E3CFF">
      <w:pPr>
        <w:pStyle w:val="Akapitzlist"/>
        <w:numPr>
          <w:ilvl w:val="0"/>
          <w:numId w:val="29"/>
        </w:numPr>
        <w:jc w:val="both"/>
        <w:rPr>
          <w:rFonts w:ascii="Arial" w:hAnsi="Arial" w:cs="Arial"/>
          <w:sz w:val="24"/>
          <w:szCs w:val="24"/>
        </w:rPr>
      </w:pPr>
      <w:r w:rsidRPr="00E4105D">
        <w:rPr>
          <w:rFonts w:ascii="Arial" w:hAnsi="Arial" w:cs="Arial"/>
          <w:color w:val="1B1B1B"/>
          <w:sz w:val="24"/>
          <w:szCs w:val="24"/>
          <w:shd w:val="clear" w:color="auto" w:fill="FFFFFF"/>
        </w:rPr>
        <w:t xml:space="preserve">Szczególnie ważne jest prawidłowe odżywianie dostosowane do zwiększonego zapotrzebowania organizmu na witaminy oraz sole mineralne (głównie żelazo, wapń, fosfor). Istotne jest regularne spożywanie urozmaiconych, pełnowartościowych posiłków. </w:t>
      </w:r>
    </w:p>
    <w:p w:rsidR="00E4105D" w:rsidRPr="00E4105D" w:rsidRDefault="00E4105D" w:rsidP="00E4105D">
      <w:pPr>
        <w:pStyle w:val="Akapitzlist"/>
        <w:ind w:left="862"/>
        <w:jc w:val="both"/>
        <w:rPr>
          <w:rFonts w:ascii="Arial" w:hAnsi="Arial" w:cs="Arial"/>
          <w:sz w:val="24"/>
          <w:szCs w:val="24"/>
        </w:rPr>
      </w:pPr>
    </w:p>
    <w:p w:rsidR="00E4105D" w:rsidRPr="00E4105D" w:rsidRDefault="00E4105D" w:rsidP="005E3CFF">
      <w:pPr>
        <w:pStyle w:val="Akapitzlist"/>
        <w:numPr>
          <w:ilvl w:val="0"/>
          <w:numId w:val="29"/>
        </w:numPr>
        <w:jc w:val="both"/>
        <w:rPr>
          <w:rFonts w:ascii="Arial" w:hAnsi="Arial" w:cs="Arial"/>
          <w:sz w:val="24"/>
          <w:szCs w:val="24"/>
        </w:rPr>
      </w:pPr>
      <w:r w:rsidRPr="00E4105D">
        <w:rPr>
          <w:rFonts w:ascii="Arial" w:hAnsi="Arial" w:cs="Arial"/>
          <w:color w:val="1B1B1B"/>
          <w:sz w:val="24"/>
          <w:szCs w:val="24"/>
          <w:shd w:val="clear" w:color="auto" w:fill="FFFFFF"/>
        </w:rPr>
        <w:lastRenderedPageBreak/>
        <w:t>W okresie ciąży kobieta powinna bezwzględnie przestrzegać zakazu zażywania narkotyków, spożywania alkoholu, palenia papierosów i przebywania w towarzystwie osób palących, zażywania lekarstw bez konsultacji z lekarzem </w:t>
      </w:r>
      <w:hyperlink r:id="rId20" w:anchor="Dufk9jBuI_pl_main_concept_5" w:history="1">
        <w:r w:rsidRPr="00E4105D">
          <w:rPr>
            <w:rStyle w:val="Hipercze"/>
            <w:rFonts w:ascii="Arial" w:hAnsi="Arial" w:cs="Arial"/>
            <w:color w:val="1F77B2"/>
            <w:sz w:val="24"/>
            <w:szCs w:val="24"/>
            <w:u w:val="none"/>
          </w:rPr>
          <w:t>ginekologiem</w:t>
        </w:r>
      </w:hyperlink>
      <w:r w:rsidRPr="00E4105D">
        <w:rPr>
          <w:rFonts w:ascii="Arial" w:hAnsi="Arial" w:cs="Arial"/>
          <w:color w:val="1B1B1B"/>
          <w:sz w:val="24"/>
          <w:szCs w:val="24"/>
          <w:shd w:val="clear" w:color="auto" w:fill="FFFFFF"/>
        </w:rPr>
        <w:t xml:space="preserve">. Alkohol i trujące składniki dymu papierosowego przechodzą za pośrednictwem łożyska z krwi matki do krwi płodu. Alkohol może być przyczyną wystąpienia u dziecka wad rozwojowych, zaburzeń rozwoju psychicznego, poronienia. Toksyczne składniki dymu mogą spowodować zwężenie naczyń krwionośnych w łożysku, co może być przyczyną niedotlenienia dziecka, powstania u niego wad serca i centralnego układu nerwowego. </w:t>
      </w:r>
    </w:p>
    <w:p w:rsidR="00E4105D" w:rsidRPr="00E4105D" w:rsidRDefault="00E4105D" w:rsidP="00E4105D">
      <w:pPr>
        <w:pStyle w:val="Akapitzlist"/>
        <w:ind w:left="862"/>
        <w:jc w:val="both"/>
        <w:rPr>
          <w:rFonts w:ascii="Arial" w:hAnsi="Arial" w:cs="Arial"/>
          <w:sz w:val="24"/>
          <w:szCs w:val="24"/>
        </w:rPr>
      </w:pPr>
    </w:p>
    <w:p w:rsidR="00E4105D" w:rsidRPr="00E4105D" w:rsidRDefault="00E4105D" w:rsidP="005E3CFF">
      <w:pPr>
        <w:pStyle w:val="Akapitzlist"/>
        <w:numPr>
          <w:ilvl w:val="0"/>
          <w:numId w:val="29"/>
        </w:numPr>
        <w:ind w:left="142" w:firstLine="0"/>
        <w:jc w:val="both"/>
        <w:rPr>
          <w:rFonts w:ascii="Arial" w:hAnsi="Arial" w:cs="Arial"/>
          <w:sz w:val="24"/>
          <w:szCs w:val="24"/>
        </w:rPr>
      </w:pPr>
      <w:r w:rsidRPr="00E4105D">
        <w:rPr>
          <w:rFonts w:ascii="Arial" w:hAnsi="Arial" w:cs="Arial"/>
          <w:color w:val="1B1B1B"/>
          <w:sz w:val="24"/>
          <w:szCs w:val="24"/>
          <w:shd w:val="clear" w:color="auto" w:fill="FFFFFF"/>
        </w:rPr>
        <w:t>Dobra kondycja fizyczna, psychiczna i zdrowotna matki zapewnia prawidłowy rozwój jej dziecka.</w:t>
      </w:r>
    </w:p>
    <w:p w:rsidR="00E4105D" w:rsidRPr="00E4105D" w:rsidRDefault="00E4105D" w:rsidP="00E4105D">
      <w:pPr>
        <w:pStyle w:val="animation-ready"/>
        <w:shd w:val="clear" w:color="auto" w:fill="FFFFFF"/>
        <w:jc w:val="both"/>
        <w:rPr>
          <w:rFonts w:ascii="Arial" w:hAnsi="Arial" w:cs="Arial"/>
          <w:color w:val="C00000"/>
        </w:rPr>
      </w:pPr>
      <w:r>
        <w:rPr>
          <w:rFonts w:ascii="Arial" w:hAnsi="Arial" w:cs="Arial"/>
        </w:rPr>
        <w:t xml:space="preserve">7. </w:t>
      </w:r>
      <w:r w:rsidRPr="00E4105D">
        <w:rPr>
          <w:rFonts w:ascii="Arial" w:hAnsi="Arial" w:cs="Arial"/>
          <w:color w:val="C00000"/>
        </w:rPr>
        <w:t>Przyszła mama powinna sobie zdawać sprawę z tego, jak wiele czynników może mieć negatywny wpływ na rozwój dziecka, a później na szanse jego rozwoju.</w:t>
      </w:r>
    </w:p>
    <w:tbl>
      <w:tblPr>
        <w:tblW w:w="8594" w:type="dxa"/>
        <w:tblInd w:w="367" w:type="dxa"/>
        <w:tblCellMar>
          <w:top w:w="15" w:type="dxa"/>
          <w:left w:w="15" w:type="dxa"/>
          <w:bottom w:w="15" w:type="dxa"/>
          <w:right w:w="15" w:type="dxa"/>
        </w:tblCellMar>
        <w:tblLook w:val="04A0"/>
      </w:tblPr>
      <w:tblGrid>
        <w:gridCol w:w="2221"/>
        <w:gridCol w:w="2619"/>
        <w:gridCol w:w="2166"/>
        <w:gridCol w:w="1588"/>
      </w:tblGrid>
      <w:tr w:rsidR="00E4105D" w:rsidRPr="00E4105D" w:rsidTr="00E4105D">
        <w:trPr>
          <w:trHeight w:val="309"/>
          <w:tblHeader/>
        </w:trPr>
        <w:tc>
          <w:tcPr>
            <w:tcW w:w="0" w:type="auto"/>
            <w:gridSpan w:val="4"/>
            <w:vMerge w:val="restart"/>
            <w:tcBorders>
              <w:top w:val="nil"/>
              <w:left w:val="nil"/>
              <w:bottom w:val="nil"/>
              <w:right w:val="nil"/>
            </w:tcBorders>
            <w:shd w:val="clear" w:color="auto" w:fill="CDCDCD"/>
            <w:vAlign w:val="center"/>
            <w:hideMark/>
          </w:tcPr>
          <w:p w:rsidR="00E4105D" w:rsidRPr="00E4105D" w:rsidRDefault="00E4105D" w:rsidP="00E4105D">
            <w:pPr>
              <w:spacing w:after="0" w:line="240" w:lineRule="auto"/>
              <w:jc w:val="center"/>
              <w:rPr>
                <w:rFonts w:ascii="Times New Roman" w:eastAsia="Times New Roman" w:hAnsi="Times New Roman" w:cs="Times New Roman"/>
                <w:sz w:val="24"/>
                <w:szCs w:val="24"/>
                <w:lang w:eastAsia="pl-PL"/>
              </w:rPr>
            </w:pPr>
            <w:r w:rsidRPr="00E4105D">
              <w:rPr>
                <w:rFonts w:ascii="Times New Roman" w:eastAsia="Times New Roman" w:hAnsi="Times New Roman" w:cs="Times New Roman"/>
                <w:sz w:val="24"/>
                <w:szCs w:val="24"/>
                <w:lang w:eastAsia="pl-PL"/>
              </w:rPr>
              <w:t>Czynniki wpływające na prawidłowy rozwój dziecka</w:t>
            </w:r>
          </w:p>
        </w:tc>
      </w:tr>
      <w:tr w:rsidR="00E4105D" w:rsidRPr="00E4105D" w:rsidTr="00E4105D">
        <w:trPr>
          <w:trHeight w:val="319"/>
          <w:tblHeader/>
        </w:trPr>
        <w:tc>
          <w:tcPr>
            <w:tcW w:w="0" w:type="auto"/>
            <w:vMerge w:val="restart"/>
            <w:tcBorders>
              <w:top w:val="single" w:sz="4" w:space="0" w:color="B4B4B4"/>
              <w:left w:val="single" w:sz="4" w:space="0" w:color="B4B4B4"/>
              <w:bottom w:val="single" w:sz="4" w:space="0" w:color="B4B4B4"/>
              <w:right w:val="single" w:sz="4" w:space="0" w:color="B4B4B4"/>
            </w:tcBorders>
            <w:shd w:val="clear" w:color="auto" w:fill="CDCDCD"/>
            <w:vAlign w:val="center"/>
            <w:hideMark/>
          </w:tcPr>
          <w:p w:rsidR="00E4105D" w:rsidRPr="00E4105D" w:rsidRDefault="00E4105D" w:rsidP="00E4105D">
            <w:pPr>
              <w:spacing w:after="0" w:line="240" w:lineRule="auto"/>
              <w:rPr>
                <w:rFonts w:ascii="Garamond" w:eastAsia="Times New Roman" w:hAnsi="Garamond" w:cs="Times New Roman"/>
                <w:b/>
                <w:bCs/>
                <w:sz w:val="24"/>
                <w:szCs w:val="24"/>
                <w:lang w:eastAsia="pl-PL"/>
              </w:rPr>
            </w:pPr>
            <w:r w:rsidRPr="00E4105D">
              <w:rPr>
                <w:rFonts w:ascii="Garamond" w:eastAsia="Times New Roman" w:hAnsi="Garamond" w:cs="Times New Roman"/>
                <w:b/>
                <w:bCs/>
                <w:sz w:val="24"/>
                <w:szCs w:val="24"/>
                <w:lang w:eastAsia="pl-PL"/>
              </w:rPr>
              <w:t>Czynniki wewnętrzne</w:t>
            </w:r>
          </w:p>
        </w:tc>
        <w:tc>
          <w:tcPr>
            <w:tcW w:w="0" w:type="auto"/>
            <w:gridSpan w:val="3"/>
            <w:tcBorders>
              <w:top w:val="single" w:sz="4" w:space="0" w:color="B4B4B4"/>
              <w:left w:val="single" w:sz="4" w:space="0" w:color="B4B4B4"/>
              <w:bottom w:val="single" w:sz="4" w:space="0" w:color="B4B4B4"/>
              <w:right w:val="single" w:sz="4" w:space="0" w:color="B4B4B4"/>
            </w:tcBorders>
            <w:shd w:val="clear" w:color="auto" w:fill="CDCDCD"/>
            <w:vAlign w:val="center"/>
            <w:hideMark/>
          </w:tcPr>
          <w:p w:rsidR="00E4105D" w:rsidRPr="00E4105D" w:rsidRDefault="00E4105D" w:rsidP="00E4105D">
            <w:pPr>
              <w:spacing w:after="0" w:line="240" w:lineRule="auto"/>
              <w:rPr>
                <w:rFonts w:ascii="Garamond" w:eastAsia="Times New Roman" w:hAnsi="Garamond" w:cs="Times New Roman"/>
                <w:b/>
                <w:bCs/>
                <w:sz w:val="24"/>
                <w:szCs w:val="24"/>
                <w:lang w:eastAsia="pl-PL"/>
              </w:rPr>
            </w:pPr>
            <w:r w:rsidRPr="00E4105D">
              <w:rPr>
                <w:rFonts w:ascii="Garamond" w:eastAsia="Times New Roman" w:hAnsi="Garamond" w:cs="Times New Roman"/>
                <w:b/>
                <w:bCs/>
                <w:sz w:val="24"/>
                <w:szCs w:val="24"/>
                <w:lang w:eastAsia="pl-PL"/>
              </w:rPr>
              <w:t>Czynniki zewnętrzne</w:t>
            </w:r>
          </w:p>
        </w:tc>
      </w:tr>
      <w:tr w:rsidR="00E4105D" w:rsidRPr="00E4105D" w:rsidTr="00E4105D">
        <w:trPr>
          <w:trHeight w:val="161"/>
          <w:tblHeader/>
        </w:trPr>
        <w:tc>
          <w:tcPr>
            <w:tcW w:w="0" w:type="auto"/>
            <w:vMerge/>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b/>
                <w:bCs/>
                <w:sz w:val="24"/>
                <w:szCs w:val="24"/>
                <w:lang w:eastAsia="pl-PL"/>
              </w:rPr>
            </w:pPr>
          </w:p>
        </w:tc>
        <w:tc>
          <w:tcPr>
            <w:tcW w:w="0" w:type="auto"/>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b/>
                <w:bCs/>
                <w:sz w:val="24"/>
                <w:szCs w:val="24"/>
                <w:lang w:eastAsia="pl-PL"/>
              </w:rPr>
            </w:pPr>
            <w:r w:rsidRPr="00E4105D">
              <w:rPr>
                <w:rFonts w:ascii="Garamond" w:eastAsia="Times New Roman" w:hAnsi="Garamond" w:cs="Times New Roman"/>
                <w:b/>
                <w:bCs/>
                <w:sz w:val="24"/>
                <w:szCs w:val="24"/>
                <w:lang w:eastAsia="pl-PL"/>
              </w:rPr>
              <w:t>fizyczne</w:t>
            </w:r>
          </w:p>
        </w:tc>
        <w:tc>
          <w:tcPr>
            <w:tcW w:w="0" w:type="auto"/>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b/>
                <w:bCs/>
                <w:sz w:val="24"/>
                <w:szCs w:val="24"/>
                <w:lang w:eastAsia="pl-PL"/>
              </w:rPr>
            </w:pPr>
            <w:r w:rsidRPr="00E4105D">
              <w:rPr>
                <w:rFonts w:ascii="Garamond" w:eastAsia="Times New Roman" w:hAnsi="Garamond" w:cs="Times New Roman"/>
                <w:b/>
                <w:bCs/>
                <w:sz w:val="24"/>
                <w:szCs w:val="24"/>
                <w:lang w:eastAsia="pl-PL"/>
              </w:rPr>
              <w:t>chemiczne</w:t>
            </w:r>
          </w:p>
        </w:tc>
        <w:tc>
          <w:tcPr>
            <w:tcW w:w="0" w:type="auto"/>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b/>
                <w:bCs/>
                <w:sz w:val="24"/>
                <w:szCs w:val="24"/>
                <w:lang w:eastAsia="pl-PL"/>
              </w:rPr>
            </w:pPr>
            <w:r w:rsidRPr="00E4105D">
              <w:rPr>
                <w:rFonts w:ascii="Garamond" w:eastAsia="Times New Roman" w:hAnsi="Garamond" w:cs="Times New Roman"/>
                <w:b/>
                <w:bCs/>
                <w:sz w:val="24"/>
                <w:szCs w:val="24"/>
                <w:lang w:eastAsia="pl-PL"/>
              </w:rPr>
              <w:t>biologiczne</w:t>
            </w:r>
          </w:p>
        </w:tc>
      </w:tr>
      <w:tr w:rsidR="00E4105D" w:rsidRPr="00E4105D" w:rsidTr="00E4105D">
        <w:trPr>
          <w:trHeight w:val="1215"/>
        </w:trPr>
        <w:tc>
          <w:tcPr>
            <w:tcW w:w="0" w:type="auto"/>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jc w:val="center"/>
              <w:rPr>
                <w:rFonts w:ascii="Garamond" w:eastAsia="Times New Roman" w:hAnsi="Garamond" w:cs="Times New Roman"/>
                <w:sz w:val="24"/>
                <w:szCs w:val="24"/>
                <w:lang w:eastAsia="pl-PL"/>
              </w:rPr>
            </w:pPr>
            <w:r w:rsidRPr="00E4105D">
              <w:rPr>
                <w:rFonts w:ascii="Garamond" w:eastAsia="Times New Roman" w:hAnsi="Garamond" w:cs="Times New Roman"/>
                <w:sz w:val="24"/>
                <w:szCs w:val="24"/>
                <w:lang w:eastAsia="pl-PL"/>
              </w:rPr>
              <w:t>wiek matki</w:t>
            </w:r>
          </w:p>
        </w:tc>
        <w:tc>
          <w:tcPr>
            <w:tcW w:w="0" w:type="auto"/>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jc w:val="center"/>
              <w:rPr>
                <w:rFonts w:ascii="Garamond" w:eastAsia="Times New Roman" w:hAnsi="Garamond" w:cs="Times New Roman"/>
                <w:sz w:val="24"/>
                <w:szCs w:val="24"/>
                <w:lang w:eastAsia="pl-PL"/>
              </w:rPr>
            </w:pPr>
            <w:r w:rsidRPr="00E4105D">
              <w:rPr>
                <w:rFonts w:ascii="Garamond" w:eastAsia="Times New Roman" w:hAnsi="Garamond" w:cs="Times New Roman"/>
                <w:sz w:val="24"/>
                <w:szCs w:val="24"/>
                <w:lang w:eastAsia="pl-PL"/>
              </w:rPr>
              <w:t>promieniowanie: rentgenowskie, jonizujące, ultrafioletowe</w:t>
            </w:r>
          </w:p>
        </w:tc>
        <w:tc>
          <w:tcPr>
            <w:tcW w:w="0" w:type="auto"/>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jc w:val="center"/>
              <w:rPr>
                <w:rFonts w:ascii="Garamond" w:eastAsia="Times New Roman" w:hAnsi="Garamond" w:cs="Times New Roman"/>
                <w:sz w:val="24"/>
                <w:szCs w:val="24"/>
                <w:lang w:eastAsia="pl-PL"/>
              </w:rPr>
            </w:pPr>
            <w:r w:rsidRPr="00E4105D">
              <w:rPr>
                <w:rFonts w:ascii="Garamond" w:eastAsia="Times New Roman" w:hAnsi="Garamond" w:cs="Times New Roman"/>
                <w:sz w:val="24"/>
                <w:szCs w:val="24"/>
                <w:lang w:eastAsia="pl-PL"/>
              </w:rPr>
              <w:t>alkohol</w:t>
            </w:r>
          </w:p>
        </w:tc>
        <w:tc>
          <w:tcPr>
            <w:tcW w:w="0" w:type="auto"/>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jc w:val="center"/>
              <w:rPr>
                <w:rFonts w:ascii="Garamond" w:eastAsia="Times New Roman" w:hAnsi="Garamond" w:cs="Times New Roman"/>
                <w:sz w:val="24"/>
                <w:szCs w:val="24"/>
                <w:lang w:eastAsia="pl-PL"/>
              </w:rPr>
            </w:pPr>
            <w:r w:rsidRPr="00E4105D">
              <w:rPr>
                <w:rFonts w:ascii="Garamond" w:eastAsia="Times New Roman" w:hAnsi="Garamond" w:cs="Times New Roman"/>
                <w:sz w:val="24"/>
                <w:szCs w:val="24"/>
                <w:lang w:eastAsia="pl-PL"/>
              </w:rPr>
              <w:t>wirusy: ospy, różyczki, HIV</w:t>
            </w:r>
          </w:p>
        </w:tc>
      </w:tr>
      <w:tr w:rsidR="00E4105D" w:rsidRPr="00E4105D" w:rsidTr="00E4105D">
        <w:trPr>
          <w:trHeight w:val="1215"/>
        </w:trPr>
        <w:tc>
          <w:tcPr>
            <w:tcW w:w="0" w:type="auto"/>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jc w:val="center"/>
              <w:rPr>
                <w:rFonts w:ascii="Garamond" w:eastAsia="Times New Roman" w:hAnsi="Garamond" w:cs="Times New Roman"/>
                <w:sz w:val="24"/>
                <w:szCs w:val="24"/>
                <w:lang w:eastAsia="pl-PL"/>
              </w:rPr>
            </w:pPr>
          </w:p>
        </w:tc>
        <w:tc>
          <w:tcPr>
            <w:tcW w:w="0" w:type="auto"/>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jc w:val="center"/>
              <w:rPr>
                <w:rFonts w:ascii="Garamond" w:eastAsia="Times New Roman" w:hAnsi="Garamond" w:cs="Times New Roman"/>
                <w:sz w:val="24"/>
                <w:szCs w:val="24"/>
                <w:lang w:eastAsia="pl-PL"/>
              </w:rPr>
            </w:pPr>
          </w:p>
        </w:tc>
        <w:tc>
          <w:tcPr>
            <w:tcW w:w="0" w:type="auto"/>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jc w:val="center"/>
              <w:rPr>
                <w:rFonts w:ascii="Garamond" w:eastAsia="Times New Roman" w:hAnsi="Garamond" w:cs="Times New Roman"/>
                <w:sz w:val="24"/>
                <w:szCs w:val="24"/>
                <w:lang w:eastAsia="pl-PL"/>
              </w:rPr>
            </w:pPr>
          </w:p>
        </w:tc>
        <w:tc>
          <w:tcPr>
            <w:tcW w:w="0" w:type="auto"/>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jc w:val="center"/>
              <w:rPr>
                <w:rFonts w:ascii="Garamond" w:eastAsia="Times New Roman" w:hAnsi="Garamond" w:cs="Times New Roman"/>
                <w:sz w:val="24"/>
                <w:szCs w:val="24"/>
                <w:lang w:eastAsia="pl-PL"/>
              </w:rPr>
            </w:pPr>
          </w:p>
        </w:tc>
      </w:tr>
      <w:tr w:rsidR="00E4105D" w:rsidRPr="00E4105D" w:rsidTr="00E4105D">
        <w:trPr>
          <w:trHeight w:val="319"/>
        </w:trPr>
        <w:tc>
          <w:tcPr>
            <w:tcW w:w="0" w:type="auto"/>
            <w:vMerge w:val="restart"/>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sz w:val="24"/>
                <w:szCs w:val="24"/>
                <w:lang w:eastAsia="pl-PL"/>
              </w:rPr>
            </w:pPr>
            <w:r w:rsidRPr="00E4105D">
              <w:rPr>
                <w:rFonts w:ascii="Garamond" w:eastAsia="Times New Roman" w:hAnsi="Garamond" w:cs="Times New Roman"/>
                <w:sz w:val="24"/>
                <w:szCs w:val="24"/>
                <w:lang w:eastAsia="pl-PL"/>
              </w:rPr>
              <w:t>choroby matki: cukrzyca, choroby nerek, serca, płuc</w:t>
            </w:r>
          </w:p>
        </w:tc>
        <w:tc>
          <w:tcPr>
            <w:tcW w:w="0" w:type="auto"/>
            <w:vMerge w:val="restart"/>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sz w:val="24"/>
                <w:szCs w:val="24"/>
                <w:lang w:eastAsia="pl-PL"/>
              </w:rPr>
            </w:pPr>
            <w:r w:rsidRPr="00E4105D">
              <w:rPr>
                <w:rFonts w:ascii="Garamond" w:eastAsia="Times New Roman" w:hAnsi="Garamond" w:cs="Times New Roman"/>
                <w:sz w:val="24"/>
                <w:szCs w:val="24"/>
                <w:lang w:eastAsia="pl-PL"/>
              </w:rPr>
              <w:t>wysoka temperatura</w:t>
            </w:r>
          </w:p>
        </w:tc>
        <w:tc>
          <w:tcPr>
            <w:tcW w:w="0" w:type="auto"/>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sz w:val="24"/>
                <w:szCs w:val="24"/>
                <w:lang w:eastAsia="pl-PL"/>
              </w:rPr>
            </w:pPr>
            <w:r w:rsidRPr="00E4105D">
              <w:rPr>
                <w:rFonts w:ascii="Garamond" w:eastAsia="Times New Roman" w:hAnsi="Garamond" w:cs="Times New Roman"/>
                <w:sz w:val="24"/>
                <w:szCs w:val="24"/>
                <w:lang w:eastAsia="pl-PL"/>
              </w:rPr>
              <w:t>narkotyki</w:t>
            </w:r>
          </w:p>
        </w:tc>
        <w:tc>
          <w:tcPr>
            <w:tcW w:w="0" w:type="auto"/>
            <w:vMerge w:val="restart"/>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sz w:val="24"/>
                <w:szCs w:val="24"/>
                <w:lang w:eastAsia="pl-PL"/>
              </w:rPr>
            </w:pPr>
            <w:r w:rsidRPr="00E4105D">
              <w:rPr>
                <w:rFonts w:ascii="Garamond" w:eastAsia="Times New Roman" w:hAnsi="Garamond" w:cs="Times New Roman"/>
                <w:sz w:val="24"/>
                <w:szCs w:val="24"/>
                <w:lang w:eastAsia="pl-PL"/>
              </w:rPr>
              <w:t>bakterie</w:t>
            </w:r>
          </w:p>
        </w:tc>
      </w:tr>
      <w:tr w:rsidR="00E4105D" w:rsidRPr="00E4105D" w:rsidTr="00E4105D">
        <w:trPr>
          <w:trHeight w:val="161"/>
        </w:trPr>
        <w:tc>
          <w:tcPr>
            <w:tcW w:w="0" w:type="auto"/>
            <w:vMerge/>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sz w:val="24"/>
                <w:szCs w:val="24"/>
                <w:lang w:eastAsia="pl-PL"/>
              </w:rPr>
            </w:pPr>
          </w:p>
        </w:tc>
        <w:tc>
          <w:tcPr>
            <w:tcW w:w="0" w:type="auto"/>
            <w:vMerge/>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sz w:val="24"/>
                <w:szCs w:val="24"/>
                <w:lang w:eastAsia="pl-PL"/>
              </w:rPr>
            </w:pPr>
          </w:p>
        </w:tc>
        <w:tc>
          <w:tcPr>
            <w:tcW w:w="0" w:type="auto"/>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sz w:val="24"/>
                <w:szCs w:val="24"/>
                <w:lang w:eastAsia="pl-PL"/>
              </w:rPr>
            </w:pPr>
            <w:r w:rsidRPr="00E4105D">
              <w:rPr>
                <w:rFonts w:ascii="Garamond" w:eastAsia="Times New Roman" w:hAnsi="Garamond" w:cs="Times New Roman"/>
                <w:sz w:val="24"/>
                <w:szCs w:val="24"/>
                <w:lang w:eastAsia="pl-PL"/>
              </w:rPr>
              <w:t>składniki papierosów i dymu papierosowego</w:t>
            </w:r>
          </w:p>
        </w:tc>
        <w:tc>
          <w:tcPr>
            <w:tcW w:w="0" w:type="auto"/>
            <w:vMerge/>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sz w:val="24"/>
                <w:szCs w:val="24"/>
                <w:lang w:eastAsia="pl-PL"/>
              </w:rPr>
            </w:pPr>
          </w:p>
        </w:tc>
      </w:tr>
      <w:tr w:rsidR="00E4105D" w:rsidRPr="00E4105D" w:rsidTr="00E4105D">
        <w:trPr>
          <w:trHeight w:val="161"/>
        </w:trPr>
        <w:tc>
          <w:tcPr>
            <w:tcW w:w="0" w:type="auto"/>
            <w:vMerge/>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sz w:val="24"/>
                <w:szCs w:val="24"/>
                <w:lang w:eastAsia="pl-PL"/>
              </w:rPr>
            </w:pPr>
          </w:p>
        </w:tc>
        <w:tc>
          <w:tcPr>
            <w:tcW w:w="0" w:type="auto"/>
            <w:vMerge/>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sz w:val="24"/>
                <w:szCs w:val="24"/>
                <w:lang w:eastAsia="pl-PL"/>
              </w:rPr>
            </w:pPr>
          </w:p>
        </w:tc>
        <w:tc>
          <w:tcPr>
            <w:tcW w:w="0" w:type="auto"/>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sz w:val="24"/>
                <w:szCs w:val="24"/>
                <w:lang w:eastAsia="pl-PL"/>
              </w:rPr>
            </w:pPr>
            <w:r w:rsidRPr="00E4105D">
              <w:rPr>
                <w:rFonts w:ascii="Garamond" w:eastAsia="Times New Roman" w:hAnsi="Garamond" w:cs="Times New Roman"/>
                <w:sz w:val="24"/>
                <w:szCs w:val="24"/>
                <w:lang w:eastAsia="pl-PL"/>
              </w:rPr>
              <w:t>konserwanty</w:t>
            </w:r>
          </w:p>
        </w:tc>
        <w:tc>
          <w:tcPr>
            <w:tcW w:w="0" w:type="auto"/>
            <w:vMerge/>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sz w:val="24"/>
                <w:szCs w:val="24"/>
                <w:lang w:eastAsia="pl-PL"/>
              </w:rPr>
            </w:pPr>
          </w:p>
        </w:tc>
      </w:tr>
      <w:tr w:rsidR="00E4105D" w:rsidRPr="00E4105D" w:rsidTr="00E4105D">
        <w:trPr>
          <w:trHeight w:val="161"/>
        </w:trPr>
        <w:tc>
          <w:tcPr>
            <w:tcW w:w="0" w:type="auto"/>
            <w:vMerge/>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sz w:val="24"/>
                <w:szCs w:val="24"/>
                <w:lang w:eastAsia="pl-PL"/>
              </w:rPr>
            </w:pPr>
          </w:p>
        </w:tc>
        <w:tc>
          <w:tcPr>
            <w:tcW w:w="0" w:type="auto"/>
            <w:vMerge/>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sz w:val="24"/>
                <w:szCs w:val="24"/>
                <w:lang w:eastAsia="pl-PL"/>
              </w:rPr>
            </w:pPr>
          </w:p>
        </w:tc>
        <w:tc>
          <w:tcPr>
            <w:tcW w:w="0" w:type="auto"/>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sz w:val="24"/>
                <w:szCs w:val="24"/>
                <w:lang w:eastAsia="pl-PL"/>
              </w:rPr>
            </w:pPr>
            <w:r w:rsidRPr="00E4105D">
              <w:rPr>
                <w:rFonts w:ascii="Garamond" w:eastAsia="Times New Roman" w:hAnsi="Garamond" w:cs="Times New Roman"/>
                <w:sz w:val="24"/>
                <w:szCs w:val="24"/>
                <w:lang w:eastAsia="pl-PL"/>
              </w:rPr>
              <w:t>niektóre </w:t>
            </w:r>
          </w:p>
        </w:tc>
        <w:tc>
          <w:tcPr>
            <w:tcW w:w="0" w:type="auto"/>
            <w:vMerge/>
            <w:tcBorders>
              <w:top w:val="single" w:sz="4" w:space="0" w:color="B4B4B4"/>
              <w:left w:val="single" w:sz="4" w:space="0" w:color="B4B4B4"/>
              <w:bottom w:val="single" w:sz="4" w:space="0" w:color="B4B4B4"/>
              <w:right w:val="single" w:sz="4" w:space="0" w:color="B4B4B4"/>
            </w:tcBorders>
            <w:vAlign w:val="center"/>
            <w:hideMark/>
          </w:tcPr>
          <w:p w:rsidR="00E4105D" w:rsidRPr="00E4105D" w:rsidRDefault="00E4105D" w:rsidP="00E4105D">
            <w:pPr>
              <w:spacing w:after="0" w:line="240" w:lineRule="auto"/>
              <w:rPr>
                <w:rFonts w:ascii="Garamond" w:eastAsia="Times New Roman" w:hAnsi="Garamond" w:cs="Times New Roman"/>
                <w:sz w:val="24"/>
                <w:szCs w:val="24"/>
                <w:lang w:eastAsia="pl-PL"/>
              </w:rPr>
            </w:pPr>
          </w:p>
        </w:tc>
      </w:tr>
    </w:tbl>
    <w:p w:rsidR="00E4105D" w:rsidRPr="00E4105D" w:rsidRDefault="00E4105D" w:rsidP="00E4105D">
      <w:pPr>
        <w:rPr>
          <w:rFonts w:ascii="Arial" w:hAnsi="Arial" w:cs="Arial"/>
          <w:sz w:val="24"/>
          <w:szCs w:val="24"/>
        </w:rPr>
      </w:pPr>
    </w:p>
    <w:p w:rsidR="00326701" w:rsidRPr="00E4105D" w:rsidRDefault="00326701" w:rsidP="000E5283">
      <w:pPr>
        <w:rPr>
          <w:rFonts w:ascii="Arial" w:hAnsi="Arial" w:cs="Arial"/>
          <w:b/>
          <w:sz w:val="24"/>
          <w:szCs w:val="24"/>
        </w:rPr>
      </w:pPr>
    </w:p>
    <w:p w:rsidR="00326701" w:rsidRDefault="00326701" w:rsidP="000E5283">
      <w:pPr>
        <w:rPr>
          <w:rFonts w:ascii="Arial" w:hAnsi="Arial" w:cs="Arial"/>
          <w:b/>
          <w:sz w:val="24"/>
          <w:szCs w:val="24"/>
        </w:rPr>
      </w:pPr>
    </w:p>
    <w:p w:rsidR="00326701" w:rsidRDefault="00326701" w:rsidP="000E5283">
      <w:pPr>
        <w:rPr>
          <w:rFonts w:ascii="Arial" w:hAnsi="Arial" w:cs="Arial"/>
          <w:b/>
          <w:sz w:val="24"/>
          <w:szCs w:val="24"/>
        </w:rPr>
      </w:pPr>
    </w:p>
    <w:p w:rsidR="00326701" w:rsidRDefault="00E4105D" w:rsidP="00E4105D">
      <w:pPr>
        <w:jc w:val="center"/>
        <w:rPr>
          <w:rFonts w:ascii="Arial" w:hAnsi="Arial" w:cs="Arial"/>
          <w:b/>
          <w:sz w:val="24"/>
          <w:szCs w:val="24"/>
        </w:rPr>
      </w:pPr>
      <w:r>
        <w:rPr>
          <w:noProof/>
          <w:lang w:eastAsia="pl-PL"/>
        </w:rPr>
        <w:lastRenderedPageBreak/>
        <w:drawing>
          <wp:inline distT="0" distB="0" distL="0" distR="0">
            <wp:extent cx="4686907" cy="2834601"/>
            <wp:effectExtent l="19050" t="0" r="0" b="0"/>
            <wp:docPr id="38" name="Obraz 15" descr="Wykres liniowy przedstawia ryzyko urodzenia dziecka z zespołem Downa w zależności od wieku matki. Na osi X zaznaczono wiek matki, na osi Y ryzyko wystąpienia zespołu Downa w procen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ykres liniowy przedstawia ryzyko urodzenia dziecka z zespołem Downa w zależności od wieku matki. Na osi X zaznaczono wiek matki, na osi Y ryzyko wystąpienia zespołu Downa w procentach."/>
                    <pic:cNvPicPr>
                      <a:picLocks noChangeAspect="1" noChangeArrowheads="1"/>
                    </pic:cNvPicPr>
                  </pic:nvPicPr>
                  <pic:blipFill>
                    <a:blip r:embed="rId21" cstate="print"/>
                    <a:srcRect/>
                    <a:stretch>
                      <a:fillRect/>
                    </a:stretch>
                  </pic:blipFill>
                  <pic:spPr bwMode="auto">
                    <a:xfrm>
                      <a:off x="0" y="0"/>
                      <a:ext cx="4701866" cy="2843648"/>
                    </a:xfrm>
                    <a:prstGeom prst="rect">
                      <a:avLst/>
                    </a:prstGeom>
                    <a:noFill/>
                    <a:ln w="9525">
                      <a:noFill/>
                      <a:miter lim="800000"/>
                      <a:headEnd/>
                      <a:tailEnd/>
                    </a:ln>
                  </pic:spPr>
                </pic:pic>
              </a:graphicData>
            </a:graphic>
          </wp:inline>
        </w:drawing>
      </w:r>
    </w:p>
    <w:p w:rsidR="00E4105D" w:rsidRPr="00E965C4" w:rsidRDefault="00E4105D" w:rsidP="00E4105D">
      <w:pPr>
        <w:rPr>
          <w:rFonts w:ascii="Arial" w:hAnsi="Arial" w:cs="Arial"/>
          <w:b/>
          <w:sz w:val="24"/>
          <w:szCs w:val="24"/>
        </w:rPr>
      </w:pPr>
      <w:r w:rsidRPr="00E965C4">
        <w:rPr>
          <w:rFonts w:ascii="Arial" w:hAnsi="Arial" w:cs="Arial"/>
          <w:b/>
          <w:sz w:val="24"/>
          <w:szCs w:val="24"/>
        </w:rPr>
        <w:t>8. USG</w:t>
      </w:r>
    </w:p>
    <w:p w:rsidR="0049641A" w:rsidRDefault="00E4105D" w:rsidP="00263F1B">
      <w:pPr>
        <w:pStyle w:val="animation-ready"/>
        <w:numPr>
          <w:ilvl w:val="0"/>
          <w:numId w:val="30"/>
        </w:numPr>
        <w:shd w:val="clear" w:color="auto" w:fill="FFFFFF"/>
        <w:jc w:val="both"/>
        <w:rPr>
          <w:rFonts w:ascii="Arial" w:hAnsi="Arial" w:cs="Arial"/>
          <w:color w:val="1B1B1B"/>
        </w:rPr>
      </w:pPr>
      <w:r w:rsidRPr="00E4105D">
        <w:rPr>
          <w:rFonts w:ascii="Arial" w:hAnsi="Arial" w:cs="Arial"/>
          <w:color w:val="1B1B1B"/>
        </w:rPr>
        <w:t>Do oceny rozwoju płodu służą </w:t>
      </w:r>
      <w:hyperlink r:id="rId22" w:anchor="Dufk9jBuI_pl_main_concept_6" w:history="1">
        <w:r w:rsidRPr="00E4105D">
          <w:rPr>
            <w:rStyle w:val="Hipercze"/>
            <w:rFonts w:ascii="Arial" w:hAnsi="Arial" w:cs="Arial"/>
            <w:color w:val="1F77B2"/>
            <w:u w:val="none"/>
          </w:rPr>
          <w:t>badania prenatalne</w:t>
        </w:r>
      </w:hyperlink>
      <w:r w:rsidRPr="00E4105D">
        <w:rPr>
          <w:rFonts w:ascii="Arial" w:hAnsi="Arial" w:cs="Arial"/>
          <w:color w:val="1B1B1B"/>
        </w:rPr>
        <w:t xml:space="preserve">. Najczęściej zalecanym i wykonywanym oraz całkowicie bezpiecznym dla matki i dziecka badaniem jest USG (ultrasonografia). </w:t>
      </w:r>
    </w:p>
    <w:p w:rsidR="00E965C4" w:rsidRPr="00E965C4" w:rsidRDefault="00E965C4" w:rsidP="00E965C4">
      <w:pPr>
        <w:pStyle w:val="animation-ready"/>
        <w:shd w:val="clear" w:color="auto" w:fill="FFFFFF"/>
        <w:ind w:left="720"/>
        <w:rPr>
          <w:rFonts w:ascii="Arial" w:hAnsi="Arial" w:cs="Arial"/>
          <w:color w:val="1B1B1B"/>
        </w:rPr>
      </w:pPr>
    </w:p>
    <w:p w:rsidR="00326701" w:rsidRPr="00E965C4" w:rsidRDefault="00E4105D" w:rsidP="005E3CFF">
      <w:pPr>
        <w:pStyle w:val="animation-ready"/>
        <w:numPr>
          <w:ilvl w:val="0"/>
          <w:numId w:val="30"/>
        </w:numPr>
        <w:shd w:val="clear" w:color="auto" w:fill="FFFFFF"/>
        <w:jc w:val="both"/>
        <w:rPr>
          <w:rFonts w:ascii="Arial" w:hAnsi="Arial" w:cs="Arial"/>
          <w:color w:val="1B1B1B"/>
        </w:rPr>
      </w:pPr>
      <w:r w:rsidRPr="00E4105D">
        <w:rPr>
          <w:rFonts w:ascii="Arial" w:hAnsi="Arial" w:cs="Arial"/>
          <w:color w:val="1B1B1B"/>
        </w:rPr>
        <w:t>Pozwala ono ocenić rozwój płodu oraz wykryć ewentualne nieprawidłowości. W szczególnych przypadkach lekarz może zlecić inne badania, które często pozwalają w porę odkryć choroby płodu. Przy dzisiejszym stanie medycyny możliwe jest leczenie na bardzo wczesnym etapie rozwoju, nawet przeprowadzanie operacji płodu w łonie matki.</w:t>
      </w:r>
    </w:p>
    <w:p w:rsidR="00326701" w:rsidRDefault="00E965C4" w:rsidP="00E965C4">
      <w:pPr>
        <w:jc w:val="center"/>
        <w:rPr>
          <w:rFonts w:ascii="Arial" w:hAnsi="Arial" w:cs="Arial"/>
          <w:b/>
          <w:sz w:val="24"/>
          <w:szCs w:val="24"/>
        </w:rPr>
      </w:pPr>
      <w:r>
        <w:rPr>
          <w:noProof/>
          <w:lang w:eastAsia="pl-PL"/>
        </w:rPr>
        <w:drawing>
          <wp:inline distT="0" distB="0" distL="0" distR="0">
            <wp:extent cx="3722248" cy="2481111"/>
            <wp:effectExtent l="19050" t="0" r="0" b="0"/>
            <wp:docPr id="39" name="Obraz 18" descr="Fotografia przedstawia lekarza w trakcie badania ultrasonograficznego. Po odsłoniętym brzuchu kobiety w zaawansowanej ciąży lekarka przesuwa głowicę aparatu, obserwując obraz dziecka na monito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grafia przedstawia lekarza w trakcie badania ultrasonograficznego. Po odsłoniętym brzuchu kobiety w zaawansowanej ciąży lekarka przesuwa głowicę aparatu, obserwując obraz dziecka na monitorze."/>
                    <pic:cNvPicPr>
                      <a:picLocks noChangeAspect="1" noChangeArrowheads="1"/>
                    </pic:cNvPicPr>
                  </pic:nvPicPr>
                  <pic:blipFill>
                    <a:blip r:embed="rId23" cstate="print"/>
                    <a:srcRect/>
                    <a:stretch>
                      <a:fillRect/>
                    </a:stretch>
                  </pic:blipFill>
                  <pic:spPr bwMode="auto">
                    <a:xfrm>
                      <a:off x="0" y="0"/>
                      <a:ext cx="3723925" cy="2482229"/>
                    </a:xfrm>
                    <a:prstGeom prst="rect">
                      <a:avLst/>
                    </a:prstGeom>
                    <a:noFill/>
                    <a:ln w="9525">
                      <a:noFill/>
                      <a:miter lim="800000"/>
                      <a:headEnd/>
                      <a:tailEnd/>
                    </a:ln>
                  </pic:spPr>
                </pic:pic>
              </a:graphicData>
            </a:graphic>
          </wp:inline>
        </w:drawing>
      </w:r>
    </w:p>
    <w:p w:rsidR="00326701" w:rsidRDefault="00326701" w:rsidP="000E5283">
      <w:pPr>
        <w:rPr>
          <w:rFonts w:ascii="Arial" w:hAnsi="Arial" w:cs="Arial"/>
          <w:b/>
          <w:sz w:val="24"/>
          <w:szCs w:val="24"/>
        </w:rPr>
      </w:pPr>
    </w:p>
    <w:p w:rsidR="00326701" w:rsidRDefault="00326701" w:rsidP="000E5283">
      <w:pPr>
        <w:rPr>
          <w:rFonts w:ascii="Arial" w:hAnsi="Arial" w:cs="Arial"/>
          <w:b/>
          <w:sz w:val="24"/>
          <w:szCs w:val="24"/>
        </w:rPr>
      </w:pPr>
    </w:p>
    <w:p w:rsidR="00263F1B" w:rsidRDefault="00263F1B" w:rsidP="000E5283">
      <w:pPr>
        <w:rPr>
          <w:rFonts w:ascii="Arial" w:hAnsi="Arial" w:cs="Arial"/>
          <w:b/>
          <w:sz w:val="24"/>
          <w:szCs w:val="24"/>
        </w:rPr>
      </w:pPr>
    </w:p>
    <w:p w:rsidR="00326701" w:rsidRDefault="00E965C4" w:rsidP="000E5283">
      <w:pPr>
        <w:rPr>
          <w:rFonts w:ascii="Arial" w:hAnsi="Arial" w:cs="Arial"/>
          <w:b/>
          <w:sz w:val="24"/>
          <w:szCs w:val="24"/>
        </w:rPr>
      </w:pPr>
      <w:r>
        <w:rPr>
          <w:rFonts w:ascii="Arial" w:hAnsi="Arial" w:cs="Arial"/>
          <w:b/>
          <w:sz w:val="24"/>
          <w:szCs w:val="24"/>
        </w:rPr>
        <w:lastRenderedPageBreak/>
        <w:t>9. PORÓD</w:t>
      </w:r>
    </w:p>
    <w:p w:rsidR="00E965C4" w:rsidRPr="00E965C4" w:rsidRDefault="00E965C4" w:rsidP="000E5283">
      <w:pPr>
        <w:rPr>
          <w:rFonts w:ascii="Arial" w:hAnsi="Arial" w:cs="Arial"/>
          <w:color w:val="C00000"/>
          <w:sz w:val="24"/>
          <w:szCs w:val="24"/>
          <w:shd w:val="clear" w:color="auto" w:fill="FFFFFF"/>
        </w:rPr>
      </w:pPr>
      <w:r w:rsidRPr="00E965C4">
        <w:rPr>
          <w:rFonts w:ascii="Arial" w:hAnsi="Arial" w:cs="Arial"/>
          <w:color w:val="C00000"/>
          <w:sz w:val="24"/>
          <w:szCs w:val="24"/>
          <w:shd w:val="clear" w:color="auto" w:fill="FFFFFF"/>
        </w:rPr>
        <w:t>Ciąża kończy się porodem, który składa się z 3 faz i przeciętnie trwa 12</w:t>
      </w:r>
      <w:r w:rsidRPr="00E965C4">
        <w:rPr>
          <w:rFonts w:ascii="Arial" w:hAnsi="Arial" w:cs="Arial"/>
          <w:color w:val="C00000"/>
          <w:sz w:val="24"/>
          <w:szCs w:val="24"/>
          <w:shd w:val="clear" w:color="auto" w:fill="FFFFFF"/>
        </w:rPr>
        <w:noBreakHyphen/>
        <w:t xml:space="preserve">16 godzin. </w:t>
      </w:r>
    </w:p>
    <w:p w:rsidR="00E965C4" w:rsidRPr="00E965C4" w:rsidRDefault="00E965C4" w:rsidP="00263F1B">
      <w:pPr>
        <w:pStyle w:val="Akapitzlist"/>
        <w:numPr>
          <w:ilvl w:val="0"/>
          <w:numId w:val="31"/>
        </w:numPr>
        <w:jc w:val="both"/>
        <w:rPr>
          <w:rFonts w:ascii="Arial" w:hAnsi="Arial" w:cs="Arial"/>
          <w:b/>
          <w:sz w:val="24"/>
          <w:szCs w:val="24"/>
        </w:rPr>
      </w:pPr>
      <w:r w:rsidRPr="00E965C4">
        <w:rPr>
          <w:rFonts w:ascii="Arial" w:hAnsi="Arial" w:cs="Arial"/>
          <w:color w:val="1B1B1B"/>
          <w:sz w:val="24"/>
          <w:szCs w:val="24"/>
          <w:shd w:val="clear" w:color="auto" w:fill="FFFFFF"/>
        </w:rPr>
        <w:t xml:space="preserve">W 1 fazie pojawiają się skurcze macicy, których częstotliwość stopniowo się zwiększa. Powoli kierują one dziecko w stronę szyjki macicy. Pęka błona owodni i następuje odejście wód płodowych. </w:t>
      </w:r>
    </w:p>
    <w:p w:rsidR="00E965C4" w:rsidRPr="00E965C4" w:rsidRDefault="00E965C4" w:rsidP="00263F1B">
      <w:pPr>
        <w:pStyle w:val="Akapitzlist"/>
        <w:numPr>
          <w:ilvl w:val="0"/>
          <w:numId w:val="31"/>
        </w:numPr>
        <w:jc w:val="both"/>
        <w:rPr>
          <w:rFonts w:ascii="Arial" w:hAnsi="Arial" w:cs="Arial"/>
          <w:b/>
          <w:sz w:val="24"/>
          <w:szCs w:val="24"/>
        </w:rPr>
      </w:pPr>
      <w:r w:rsidRPr="00E965C4">
        <w:rPr>
          <w:rFonts w:ascii="Arial" w:hAnsi="Arial" w:cs="Arial"/>
          <w:color w:val="1B1B1B"/>
          <w:sz w:val="24"/>
          <w:szCs w:val="24"/>
          <w:shd w:val="clear" w:color="auto" w:fill="FFFFFF"/>
        </w:rPr>
        <w:t xml:space="preserve">W czasie 2 fazy, w wyniku silnych skurczów macicy i mięśni brzucha, dziecko zostaje wypchnięte z organizmu matki. </w:t>
      </w:r>
    </w:p>
    <w:p w:rsidR="00E965C4" w:rsidRPr="00CC18D8" w:rsidRDefault="00E965C4" w:rsidP="005E3CFF">
      <w:pPr>
        <w:pStyle w:val="Akapitzlist"/>
        <w:numPr>
          <w:ilvl w:val="0"/>
          <w:numId w:val="31"/>
        </w:numPr>
        <w:rPr>
          <w:rFonts w:ascii="Arial" w:hAnsi="Arial" w:cs="Arial"/>
          <w:b/>
          <w:sz w:val="24"/>
          <w:szCs w:val="24"/>
        </w:rPr>
      </w:pPr>
      <w:r w:rsidRPr="00E965C4">
        <w:rPr>
          <w:rFonts w:ascii="Arial" w:hAnsi="Arial" w:cs="Arial"/>
          <w:color w:val="1B1B1B"/>
          <w:sz w:val="24"/>
          <w:szCs w:val="24"/>
          <w:shd w:val="clear" w:color="auto" w:fill="FFFFFF"/>
        </w:rPr>
        <w:t>W 3 fazie porodu organizm matki usuwa błony płodowe i łożysko.</w:t>
      </w:r>
    </w:p>
    <w:p w:rsidR="00326701" w:rsidRDefault="00E965C4" w:rsidP="00E965C4">
      <w:pPr>
        <w:jc w:val="center"/>
        <w:rPr>
          <w:rFonts w:ascii="Arial" w:hAnsi="Arial" w:cs="Arial"/>
          <w:b/>
          <w:sz w:val="24"/>
          <w:szCs w:val="24"/>
        </w:rPr>
      </w:pPr>
      <w:r>
        <w:rPr>
          <w:noProof/>
          <w:lang w:eastAsia="pl-PL"/>
        </w:rPr>
        <w:drawing>
          <wp:inline distT="0" distB="0" distL="0" distR="0">
            <wp:extent cx="1298797" cy="1298797"/>
            <wp:effectExtent l="19050" t="0" r="0" b="0"/>
            <wp:docPr id="40" name="Obraz 21" descr="Galeria obrazuje poszczególne fazy porodu. Fragment sylwetki kobiety leżącej na plecach. Kolorem szarym i żółtym zaznaczony kręgosłup. Ilustracja przedstawia pierwszą fazę porodu. Dziecko zwrócone twarzą do kanału rodnego, ciemnoróżowym kolorem zaznaczona pochwa. Łożysko* u gó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leria obrazuje poszczególne fazy porodu. Fragment sylwetki kobiety leżącej na plecach. Kolorem szarym i żółtym zaznaczony kręgosłup. Ilustracja przedstawia pierwszą fazę porodu. Dziecko zwrócone twarzą do kanału rodnego, ciemnoróżowym kolorem zaznaczona pochwa. Łożysko* u góry."/>
                    <pic:cNvPicPr>
                      <a:picLocks noChangeAspect="1" noChangeArrowheads="1"/>
                    </pic:cNvPicPr>
                  </pic:nvPicPr>
                  <pic:blipFill>
                    <a:blip r:embed="rId24" cstate="print"/>
                    <a:srcRect/>
                    <a:stretch>
                      <a:fillRect/>
                    </a:stretch>
                  </pic:blipFill>
                  <pic:spPr bwMode="auto">
                    <a:xfrm>
                      <a:off x="0" y="0"/>
                      <a:ext cx="1300244" cy="1300244"/>
                    </a:xfrm>
                    <a:prstGeom prst="rect">
                      <a:avLst/>
                    </a:prstGeom>
                    <a:noFill/>
                    <a:ln w="9525">
                      <a:noFill/>
                      <a:miter lim="800000"/>
                      <a:headEnd/>
                      <a:tailEnd/>
                    </a:ln>
                  </pic:spPr>
                </pic:pic>
              </a:graphicData>
            </a:graphic>
          </wp:inline>
        </w:drawing>
      </w:r>
      <w:r>
        <w:rPr>
          <w:noProof/>
          <w:lang w:eastAsia="pl-PL"/>
        </w:rPr>
        <w:drawing>
          <wp:inline distT="0" distB="0" distL="0" distR="0">
            <wp:extent cx="1244802" cy="1244802"/>
            <wp:effectExtent l="19050" t="0" r="0" b="0"/>
            <wp:docPr id="41" name="Obraz 24" descr="Ilustracja przedstawia drugą fazę porodu. Głowa dziecka przesunęła się w stronę pochwy w kanale rodnym, pękły błony płod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lustracja przedstawia drugą fazę porodu. Głowa dziecka przesunęła się w stronę pochwy w kanale rodnym, pękły błony płodowe."/>
                    <pic:cNvPicPr>
                      <a:picLocks noChangeAspect="1" noChangeArrowheads="1"/>
                    </pic:cNvPicPr>
                  </pic:nvPicPr>
                  <pic:blipFill>
                    <a:blip r:embed="rId25" cstate="print"/>
                    <a:srcRect/>
                    <a:stretch>
                      <a:fillRect/>
                    </a:stretch>
                  </pic:blipFill>
                  <pic:spPr bwMode="auto">
                    <a:xfrm>
                      <a:off x="0" y="0"/>
                      <a:ext cx="1247464" cy="1247464"/>
                    </a:xfrm>
                    <a:prstGeom prst="rect">
                      <a:avLst/>
                    </a:prstGeom>
                    <a:noFill/>
                    <a:ln w="9525">
                      <a:noFill/>
                      <a:miter lim="800000"/>
                      <a:headEnd/>
                      <a:tailEnd/>
                    </a:ln>
                  </pic:spPr>
                </pic:pic>
              </a:graphicData>
            </a:graphic>
          </wp:inline>
        </w:drawing>
      </w:r>
      <w:r>
        <w:rPr>
          <w:noProof/>
          <w:lang w:eastAsia="pl-PL"/>
        </w:rPr>
        <w:drawing>
          <wp:inline distT="0" distB="0" distL="0" distR="0">
            <wp:extent cx="1343814" cy="1343814"/>
            <wp:effectExtent l="19050" t="0" r="8736" b="0"/>
            <wp:docPr id="42" name="Obraz 27" descr="Ilustracja przedstawia kulminacyjny moment porodu. Dziecko jest wypychane przez rozszerzoną pochwę. Główka wychodzi na zewnąt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lustracja przedstawia kulminacyjny moment porodu. Dziecko jest wypychane przez rozszerzoną pochwę. Główka wychodzi na zewnątrz."/>
                    <pic:cNvPicPr>
                      <a:picLocks noChangeAspect="1" noChangeArrowheads="1"/>
                    </pic:cNvPicPr>
                  </pic:nvPicPr>
                  <pic:blipFill>
                    <a:blip r:embed="rId26" cstate="print"/>
                    <a:srcRect/>
                    <a:stretch>
                      <a:fillRect/>
                    </a:stretch>
                  </pic:blipFill>
                  <pic:spPr bwMode="auto">
                    <a:xfrm>
                      <a:off x="0" y="0"/>
                      <a:ext cx="1346506" cy="1346506"/>
                    </a:xfrm>
                    <a:prstGeom prst="rect">
                      <a:avLst/>
                    </a:prstGeom>
                    <a:noFill/>
                    <a:ln w="9525">
                      <a:noFill/>
                      <a:miter lim="800000"/>
                      <a:headEnd/>
                      <a:tailEnd/>
                    </a:ln>
                  </pic:spPr>
                </pic:pic>
              </a:graphicData>
            </a:graphic>
          </wp:inline>
        </w:drawing>
      </w:r>
    </w:p>
    <w:p w:rsidR="00E965C4" w:rsidRDefault="00E965C4" w:rsidP="00E965C4">
      <w:pPr>
        <w:rPr>
          <w:rFonts w:ascii="Arial" w:hAnsi="Arial" w:cs="Arial"/>
          <w:sz w:val="24"/>
          <w:szCs w:val="24"/>
        </w:rPr>
      </w:pPr>
      <w:r w:rsidRPr="00E965C4">
        <w:rPr>
          <w:rFonts w:ascii="Arial" w:hAnsi="Arial" w:cs="Arial"/>
          <w:sz w:val="24"/>
          <w:szCs w:val="24"/>
        </w:rPr>
        <w:t xml:space="preserve">10. </w:t>
      </w:r>
      <w:r>
        <w:rPr>
          <w:rFonts w:ascii="Arial" w:hAnsi="Arial" w:cs="Arial"/>
          <w:sz w:val="24"/>
          <w:szCs w:val="24"/>
        </w:rPr>
        <w:t>Uzupełnij ćwiczenie 7 i 8 strona 115 w zeszycie ćwiczeń.</w:t>
      </w:r>
    </w:p>
    <w:p w:rsidR="00E965C4" w:rsidRPr="00E965C4" w:rsidRDefault="00E965C4" w:rsidP="00E965C4">
      <w:pPr>
        <w:spacing w:after="0" w:line="240" w:lineRule="auto"/>
        <w:rPr>
          <w:rFonts w:ascii="Arial" w:eastAsia="Times New Roman" w:hAnsi="Arial" w:cs="Arial"/>
          <w:b/>
          <w:bCs/>
          <w:sz w:val="24"/>
          <w:szCs w:val="24"/>
          <w:lang w:eastAsia="pl-PL"/>
        </w:rPr>
      </w:pPr>
      <w:r w:rsidRPr="00E965C4">
        <w:rPr>
          <w:rFonts w:ascii="Arial" w:eastAsia="Times New Roman" w:hAnsi="Arial" w:cs="Arial"/>
          <w:b/>
          <w:bCs/>
          <w:sz w:val="24"/>
          <w:szCs w:val="24"/>
          <w:lang w:eastAsia="pl-PL"/>
        </w:rPr>
        <w:t>Ciekawostka</w:t>
      </w:r>
    </w:p>
    <w:p w:rsidR="00E965C4" w:rsidRPr="00E965C4" w:rsidRDefault="00E965C4" w:rsidP="00263F1B">
      <w:pPr>
        <w:spacing w:after="0" w:line="240" w:lineRule="auto"/>
        <w:jc w:val="both"/>
        <w:rPr>
          <w:rFonts w:ascii="Arial" w:eastAsia="Times New Roman" w:hAnsi="Arial" w:cs="Arial"/>
          <w:i/>
          <w:sz w:val="24"/>
          <w:szCs w:val="24"/>
          <w:lang w:eastAsia="pl-PL"/>
        </w:rPr>
      </w:pPr>
      <w:r w:rsidRPr="00E965C4">
        <w:rPr>
          <w:rFonts w:ascii="Arial" w:eastAsia="Times New Roman" w:hAnsi="Arial" w:cs="Arial"/>
          <w:i/>
          <w:sz w:val="24"/>
          <w:szCs w:val="24"/>
          <w:lang w:eastAsia="pl-PL"/>
        </w:rPr>
        <w:t>W okresie ciąży objętość krwi matki zwiększa się o ok. 30%. To powoduje, że serce musi szybciej pracować, a ciśnienie krwi wzrasta.</w:t>
      </w:r>
    </w:p>
    <w:p w:rsidR="00E965C4" w:rsidRPr="00E965C4" w:rsidRDefault="00E965C4" w:rsidP="00E965C4">
      <w:pPr>
        <w:spacing w:after="0" w:line="240" w:lineRule="auto"/>
        <w:rPr>
          <w:rFonts w:ascii="Arial" w:eastAsia="Times New Roman" w:hAnsi="Arial" w:cs="Arial"/>
          <w:b/>
          <w:bCs/>
          <w:i/>
          <w:sz w:val="24"/>
          <w:szCs w:val="24"/>
          <w:lang w:eastAsia="pl-PL"/>
        </w:rPr>
      </w:pPr>
    </w:p>
    <w:p w:rsidR="00E965C4" w:rsidRPr="00E965C4" w:rsidRDefault="00E965C4" w:rsidP="00E965C4">
      <w:pPr>
        <w:spacing w:after="0" w:line="240" w:lineRule="auto"/>
        <w:rPr>
          <w:rFonts w:ascii="Arial" w:eastAsia="Times New Roman" w:hAnsi="Arial" w:cs="Arial"/>
          <w:b/>
          <w:bCs/>
          <w:sz w:val="24"/>
          <w:szCs w:val="24"/>
          <w:lang w:eastAsia="pl-PL"/>
        </w:rPr>
      </w:pPr>
      <w:r w:rsidRPr="00E965C4">
        <w:rPr>
          <w:rFonts w:ascii="Arial" w:eastAsia="Times New Roman" w:hAnsi="Arial" w:cs="Arial"/>
          <w:b/>
          <w:bCs/>
          <w:sz w:val="24"/>
          <w:szCs w:val="24"/>
          <w:lang w:eastAsia="pl-PL"/>
        </w:rPr>
        <w:t>Ciekawostka</w:t>
      </w:r>
    </w:p>
    <w:p w:rsidR="00E965C4" w:rsidRPr="00E965C4" w:rsidRDefault="00E965C4" w:rsidP="00263F1B">
      <w:pPr>
        <w:spacing w:after="0" w:line="240" w:lineRule="auto"/>
        <w:jc w:val="both"/>
        <w:rPr>
          <w:rFonts w:ascii="Arial" w:eastAsia="Times New Roman" w:hAnsi="Arial" w:cs="Arial"/>
          <w:i/>
          <w:sz w:val="24"/>
          <w:szCs w:val="24"/>
          <w:lang w:eastAsia="pl-PL"/>
        </w:rPr>
      </w:pPr>
      <w:r w:rsidRPr="00E965C4">
        <w:rPr>
          <w:rFonts w:ascii="Arial" w:eastAsia="Times New Roman" w:hAnsi="Arial" w:cs="Arial"/>
          <w:i/>
          <w:sz w:val="24"/>
          <w:szCs w:val="24"/>
          <w:lang w:eastAsia="pl-PL"/>
        </w:rPr>
        <w:t>Za matkę, która urodziła najwięcej dzieci, uważa się kobietę żyjącą w XVIII w., która 16 razy urodziła dwojaczki, 7 razy trojaczki i 4 razy czworaczki (w Rosji).</w:t>
      </w:r>
    </w:p>
    <w:p w:rsidR="00E965C4" w:rsidRDefault="00E965C4" w:rsidP="00E965C4">
      <w:pPr>
        <w:rPr>
          <w:rFonts w:ascii="Arial" w:hAnsi="Arial" w:cs="Arial"/>
          <w:sz w:val="24"/>
          <w:szCs w:val="24"/>
        </w:rPr>
      </w:pPr>
    </w:p>
    <w:p w:rsidR="00E965C4" w:rsidRDefault="00E965C4" w:rsidP="00263F1B">
      <w:pPr>
        <w:jc w:val="both"/>
        <w:rPr>
          <w:rFonts w:ascii="Arial" w:hAnsi="Arial" w:cs="Arial"/>
          <w:sz w:val="24"/>
          <w:szCs w:val="24"/>
        </w:rPr>
      </w:pPr>
      <w:r>
        <w:rPr>
          <w:rFonts w:ascii="Arial" w:hAnsi="Arial" w:cs="Arial"/>
          <w:sz w:val="24"/>
          <w:szCs w:val="24"/>
        </w:rPr>
        <w:t>11. Podsumowanie. Zapisz w zeszycie przedmiotowym i zapamiętaj!</w:t>
      </w:r>
    </w:p>
    <w:p w:rsidR="00E965C4" w:rsidRPr="00E965C4" w:rsidRDefault="00E965C4" w:rsidP="00263F1B">
      <w:pPr>
        <w:pStyle w:val="NormalnyWeb"/>
        <w:numPr>
          <w:ilvl w:val="0"/>
          <w:numId w:val="32"/>
        </w:numPr>
        <w:shd w:val="clear" w:color="auto" w:fill="FFFFFF"/>
        <w:spacing w:before="0" w:beforeAutospacing="0" w:after="0" w:afterAutospacing="0"/>
        <w:jc w:val="both"/>
        <w:rPr>
          <w:rFonts w:ascii="Arial" w:hAnsi="Arial" w:cs="Arial"/>
          <w:color w:val="1B1B1B"/>
        </w:rPr>
      </w:pPr>
      <w:r w:rsidRPr="00E965C4">
        <w:rPr>
          <w:rFonts w:ascii="Arial" w:hAnsi="Arial" w:cs="Arial"/>
          <w:color w:val="1B1B1B"/>
        </w:rPr>
        <w:t>Do zapłodnienia dochodzi w górnym odcinku jajowodu, gdy główka plemnika wniknie do wnętrza komórki jajowej.</w:t>
      </w:r>
    </w:p>
    <w:p w:rsidR="00E965C4" w:rsidRPr="00E965C4" w:rsidRDefault="00E965C4" w:rsidP="00263F1B">
      <w:pPr>
        <w:pStyle w:val="NormalnyWeb"/>
        <w:numPr>
          <w:ilvl w:val="0"/>
          <w:numId w:val="32"/>
        </w:numPr>
        <w:shd w:val="clear" w:color="auto" w:fill="FFFFFF"/>
        <w:spacing w:before="0" w:beforeAutospacing="0" w:after="0" w:afterAutospacing="0"/>
        <w:jc w:val="both"/>
        <w:rPr>
          <w:rFonts w:ascii="Arial" w:hAnsi="Arial" w:cs="Arial"/>
          <w:color w:val="1B1B1B"/>
        </w:rPr>
      </w:pPr>
      <w:r w:rsidRPr="00E965C4">
        <w:rPr>
          <w:rFonts w:ascii="Arial" w:hAnsi="Arial" w:cs="Arial"/>
          <w:color w:val="1B1B1B"/>
        </w:rPr>
        <w:t>W momencie zapłodnienia rozpoczyna się okres ciąży, która obejmuje 2 etapy rozwoju dziecka: zarodkowy i płodowy.</w:t>
      </w:r>
    </w:p>
    <w:p w:rsidR="00E965C4" w:rsidRPr="00E965C4" w:rsidRDefault="00E965C4" w:rsidP="00263F1B">
      <w:pPr>
        <w:pStyle w:val="NormalnyWeb"/>
        <w:numPr>
          <w:ilvl w:val="0"/>
          <w:numId w:val="32"/>
        </w:numPr>
        <w:shd w:val="clear" w:color="auto" w:fill="FFFFFF"/>
        <w:spacing w:before="0" w:beforeAutospacing="0" w:after="0" w:afterAutospacing="0"/>
        <w:jc w:val="both"/>
        <w:rPr>
          <w:rFonts w:ascii="Arial" w:hAnsi="Arial" w:cs="Arial"/>
          <w:color w:val="1B1B1B"/>
        </w:rPr>
      </w:pPr>
      <w:r w:rsidRPr="00E965C4">
        <w:rPr>
          <w:rFonts w:ascii="Arial" w:hAnsi="Arial" w:cs="Arial"/>
          <w:color w:val="1B1B1B"/>
        </w:rPr>
        <w:t>Okres zarodkowy trwa od momentu zapłodnienia do ok. 8 tygodnia ciąży.</w:t>
      </w:r>
    </w:p>
    <w:p w:rsidR="00E965C4" w:rsidRPr="00E965C4" w:rsidRDefault="00E965C4" w:rsidP="00263F1B">
      <w:pPr>
        <w:pStyle w:val="NormalnyWeb"/>
        <w:numPr>
          <w:ilvl w:val="0"/>
          <w:numId w:val="32"/>
        </w:numPr>
        <w:shd w:val="clear" w:color="auto" w:fill="FFFFFF"/>
        <w:spacing w:before="0" w:beforeAutospacing="0" w:after="0" w:afterAutospacing="0"/>
        <w:jc w:val="both"/>
        <w:rPr>
          <w:rFonts w:ascii="Arial" w:hAnsi="Arial" w:cs="Arial"/>
          <w:color w:val="1B1B1B"/>
        </w:rPr>
      </w:pPr>
      <w:r w:rsidRPr="00E965C4">
        <w:rPr>
          <w:rFonts w:ascii="Arial" w:hAnsi="Arial" w:cs="Arial"/>
          <w:color w:val="1B1B1B"/>
        </w:rPr>
        <w:t>W okresie zarodkowym następuje różnicowanie komórek, wytworzenie zawiązków tkanek i narządów, powstają błony płodowe i łożysko.</w:t>
      </w:r>
    </w:p>
    <w:p w:rsidR="00E965C4" w:rsidRPr="00E965C4" w:rsidRDefault="00E965C4" w:rsidP="00263F1B">
      <w:pPr>
        <w:pStyle w:val="NormalnyWeb"/>
        <w:numPr>
          <w:ilvl w:val="0"/>
          <w:numId w:val="32"/>
        </w:numPr>
        <w:shd w:val="clear" w:color="auto" w:fill="FFFFFF"/>
        <w:spacing w:before="0" w:beforeAutospacing="0" w:after="0" w:afterAutospacing="0"/>
        <w:jc w:val="both"/>
        <w:rPr>
          <w:rFonts w:ascii="Arial" w:hAnsi="Arial" w:cs="Arial"/>
          <w:color w:val="1B1B1B"/>
        </w:rPr>
      </w:pPr>
      <w:r w:rsidRPr="00E965C4">
        <w:rPr>
          <w:rFonts w:ascii="Arial" w:hAnsi="Arial" w:cs="Arial"/>
          <w:color w:val="1B1B1B"/>
        </w:rPr>
        <w:t>Błony płodowe: owodnia, omocznia i kosmówka zapewniają optymalne warunki do rozwoju dziecka.</w:t>
      </w:r>
    </w:p>
    <w:p w:rsidR="00E965C4" w:rsidRPr="00E965C4" w:rsidRDefault="00E965C4" w:rsidP="00263F1B">
      <w:pPr>
        <w:pStyle w:val="NormalnyWeb"/>
        <w:numPr>
          <w:ilvl w:val="0"/>
          <w:numId w:val="32"/>
        </w:numPr>
        <w:shd w:val="clear" w:color="auto" w:fill="FFFFFF"/>
        <w:spacing w:before="0" w:beforeAutospacing="0" w:after="0" w:afterAutospacing="0"/>
        <w:jc w:val="both"/>
        <w:rPr>
          <w:rFonts w:ascii="Arial" w:hAnsi="Arial" w:cs="Arial"/>
          <w:color w:val="1B1B1B"/>
        </w:rPr>
      </w:pPr>
      <w:r w:rsidRPr="00E965C4">
        <w:rPr>
          <w:rFonts w:ascii="Arial" w:hAnsi="Arial" w:cs="Arial"/>
          <w:color w:val="1B1B1B"/>
        </w:rPr>
        <w:t>Łożysko pośredniczy w wymianie substancji między krwią matki i dziecka.</w:t>
      </w:r>
    </w:p>
    <w:p w:rsidR="00E965C4" w:rsidRPr="00E965C4" w:rsidRDefault="00E965C4" w:rsidP="00263F1B">
      <w:pPr>
        <w:pStyle w:val="NormalnyWeb"/>
        <w:numPr>
          <w:ilvl w:val="0"/>
          <w:numId w:val="32"/>
        </w:numPr>
        <w:shd w:val="clear" w:color="auto" w:fill="FFFFFF"/>
        <w:spacing w:before="0" w:beforeAutospacing="0" w:after="0" w:afterAutospacing="0"/>
        <w:jc w:val="both"/>
        <w:rPr>
          <w:rFonts w:ascii="Arial" w:hAnsi="Arial" w:cs="Arial"/>
          <w:color w:val="1B1B1B"/>
        </w:rPr>
      </w:pPr>
      <w:r w:rsidRPr="00E965C4">
        <w:rPr>
          <w:rFonts w:ascii="Arial" w:hAnsi="Arial" w:cs="Arial"/>
          <w:color w:val="1B1B1B"/>
        </w:rPr>
        <w:t>Rozwój płodowy obejmuje okres od 9. tygodnia do momentu narodzin dziecka.</w:t>
      </w:r>
    </w:p>
    <w:p w:rsidR="00E965C4" w:rsidRPr="00CC18D8" w:rsidRDefault="00E965C4" w:rsidP="00263F1B">
      <w:pPr>
        <w:pStyle w:val="NormalnyWeb"/>
        <w:numPr>
          <w:ilvl w:val="0"/>
          <w:numId w:val="32"/>
        </w:numPr>
        <w:shd w:val="clear" w:color="auto" w:fill="FFFFFF"/>
        <w:spacing w:before="0" w:beforeAutospacing="0" w:after="0" w:afterAutospacing="0"/>
        <w:jc w:val="both"/>
        <w:rPr>
          <w:rFonts w:ascii="Arial" w:hAnsi="Arial" w:cs="Arial"/>
          <w:color w:val="1B1B1B"/>
        </w:rPr>
      </w:pPr>
      <w:r w:rsidRPr="00E965C4">
        <w:rPr>
          <w:rFonts w:ascii="Arial" w:hAnsi="Arial" w:cs="Arial"/>
          <w:color w:val="1B1B1B"/>
        </w:rPr>
        <w:t>W okresie płodowym kształtują się narządy i przygotowują do podjęcia funkcji poza organizmem matki.</w:t>
      </w:r>
    </w:p>
    <w:p w:rsidR="00E965C4" w:rsidRDefault="00E965C4" w:rsidP="00E965C4">
      <w:pPr>
        <w:rPr>
          <w:rFonts w:ascii="Arial" w:hAnsi="Arial" w:cs="Arial"/>
          <w:b/>
          <w:sz w:val="24"/>
          <w:szCs w:val="24"/>
        </w:rPr>
      </w:pPr>
      <w:r>
        <w:rPr>
          <w:rFonts w:ascii="Arial" w:hAnsi="Arial" w:cs="Arial"/>
          <w:sz w:val="24"/>
          <w:szCs w:val="24"/>
        </w:rPr>
        <w:t>12. Praca domowa. Przeanalizuj rozwój cz</w:t>
      </w:r>
      <w:r w:rsidR="00CC18D8">
        <w:rPr>
          <w:rFonts w:ascii="Arial" w:hAnsi="Arial" w:cs="Arial"/>
          <w:sz w:val="24"/>
          <w:szCs w:val="24"/>
        </w:rPr>
        <w:t>łowieka od poczęcia do narodzin:</w:t>
      </w:r>
      <w:r w:rsidR="00CC18D8" w:rsidRPr="00CC18D8">
        <w:t xml:space="preserve"> </w:t>
      </w:r>
      <w:hyperlink r:id="rId27" w:history="1">
        <w:r w:rsidR="00CC18D8">
          <w:rPr>
            <w:rStyle w:val="Hipercze"/>
          </w:rPr>
          <w:t>http://scholaris.pl/zasob/47905</w:t>
        </w:r>
      </w:hyperlink>
      <w:r w:rsidR="00CC18D8">
        <w:t xml:space="preserve"> </w:t>
      </w:r>
      <w:r w:rsidR="00CC18D8" w:rsidRPr="00CC18D8">
        <w:rPr>
          <w:rFonts w:ascii="Arial" w:hAnsi="Arial" w:cs="Arial"/>
          <w:b/>
          <w:sz w:val="24"/>
          <w:szCs w:val="24"/>
        </w:rPr>
        <w:t xml:space="preserve">Nie przesyłasz odpowiedzi do nauczyciela. </w:t>
      </w:r>
    </w:p>
    <w:p w:rsidR="00263F1B" w:rsidRDefault="00263F1B" w:rsidP="00E965C4">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Pozdrawiam</w:t>
      </w:r>
    </w:p>
    <w:p w:rsidR="00263F1B" w:rsidRDefault="00263F1B" w:rsidP="00E965C4">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Magdalena Alama</w:t>
      </w:r>
    </w:p>
    <w:sectPr w:rsidR="00263F1B" w:rsidSect="00263F1B">
      <w:pgSz w:w="11906" w:h="16838"/>
      <w:pgMar w:top="851"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1DC" w:rsidRDefault="002C21DC" w:rsidP="00712705">
      <w:pPr>
        <w:spacing w:after="0" w:line="240" w:lineRule="auto"/>
      </w:pPr>
      <w:r>
        <w:separator/>
      </w:r>
    </w:p>
  </w:endnote>
  <w:endnote w:type="continuationSeparator" w:id="0">
    <w:p w:rsidR="002C21DC" w:rsidRDefault="002C21DC" w:rsidP="007127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1DC" w:rsidRDefault="002C21DC" w:rsidP="00712705">
      <w:pPr>
        <w:spacing w:after="0" w:line="240" w:lineRule="auto"/>
      </w:pPr>
      <w:r>
        <w:separator/>
      </w:r>
    </w:p>
  </w:footnote>
  <w:footnote w:type="continuationSeparator" w:id="0">
    <w:p w:rsidR="002C21DC" w:rsidRDefault="002C21DC" w:rsidP="007127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45pt;height:11.45pt" o:bullet="t">
        <v:imagedata r:id="rId1" o:title="mso7A03"/>
      </v:shape>
    </w:pict>
  </w:numPicBullet>
  <w:abstractNum w:abstractNumId="0">
    <w:nsid w:val="03CC4EB4"/>
    <w:multiLevelType w:val="hybridMultilevel"/>
    <w:tmpl w:val="1C7AE71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73F22BC"/>
    <w:multiLevelType w:val="multilevel"/>
    <w:tmpl w:val="8646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013DE2"/>
    <w:multiLevelType w:val="hybridMultilevel"/>
    <w:tmpl w:val="7A0EF2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8177F0C"/>
    <w:multiLevelType w:val="hybridMultilevel"/>
    <w:tmpl w:val="78A26A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BA56C34"/>
    <w:multiLevelType w:val="hybridMultilevel"/>
    <w:tmpl w:val="A10A9F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C813CD8"/>
    <w:multiLevelType w:val="multilevel"/>
    <w:tmpl w:val="C626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DC1446"/>
    <w:multiLevelType w:val="hybridMultilevel"/>
    <w:tmpl w:val="7F6CBC2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5543F88"/>
    <w:multiLevelType w:val="hybridMultilevel"/>
    <w:tmpl w:val="549C3C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A635B0A"/>
    <w:multiLevelType w:val="hybridMultilevel"/>
    <w:tmpl w:val="9AF08EE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C7F326F"/>
    <w:multiLevelType w:val="multilevel"/>
    <w:tmpl w:val="F174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AB48A6"/>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780894"/>
    <w:multiLevelType w:val="hybridMultilevel"/>
    <w:tmpl w:val="A06E1C3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F8E0F5D"/>
    <w:multiLevelType w:val="hybridMultilevel"/>
    <w:tmpl w:val="33441A7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074030C"/>
    <w:multiLevelType w:val="hybridMultilevel"/>
    <w:tmpl w:val="2A0A1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33A7789"/>
    <w:multiLevelType w:val="hybridMultilevel"/>
    <w:tmpl w:val="DC4AADAA"/>
    <w:lvl w:ilvl="0" w:tplc="04150007">
      <w:start w:val="1"/>
      <w:numFmt w:val="bullet"/>
      <w:lvlText w:val=""/>
      <w:lvlPicBulletId w:val="0"/>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5">
    <w:nsid w:val="351C2C29"/>
    <w:multiLevelType w:val="hybridMultilevel"/>
    <w:tmpl w:val="272C2E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8E56BBA"/>
    <w:multiLevelType w:val="multilevel"/>
    <w:tmpl w:val="FAC4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5C58FA"/>
    <w:multiLevelType w:val="multilevel"/>
    <w:tmpl w:val="5752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E0799E"/>
    <w:multiLevelType w:val="hybridMultilevel"/>
    <w:tmpl w:val="CEFAEC6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F5F5958"/>
    <w:multiLevelType w:val="hybridMultilevel"/>
    <w:tmpl w:val="2CBC9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16626D3"/>
    <w:multiLevelType w:val="hybridMultilevel"/>
    <w:tmpl w:val="004006E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26C6F05"/>
    <w:multiLevelType w:val="multilevel"/>
    <w:tmpl w:val="C61A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C1BCD"/>
    <w:multiLevelType w:val="hybridMultilevel"/>
    <w:tmpl w:val="5EE847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6F3264D"/>
    <w:multiLevelType w:val="hybridMultilevel"/>
    <w:tmpl w:val="2A4E5D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987082A"/>
    <w:multiLevelType w:val="hybridMultilevel"/>
    <w:tmpl w:val="E74600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9D53637"/>
    <w:multiLevelType w:val="hybridMultilevel"/>
    <w:tmpl w:val="45FE8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E223DE9"/>
    <w:multiLevelType w:val="hybridMultilevel"/>
    <w:tmpl w:val="B27EFAFA"/>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F3F7400"/>
    <w:multiLevelType w:val="multilevel"/>
    <w:tmpl w:val="E79C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C50410"/>
    <w:multiLevelType w:val="hybridMultilevel"/>
    <w:tmpl w:val="E26A95E4"/>
    <w:lvl w:ilvl="0" w:tplc="04150007">
      <w:start w:val="1"/>
      <w:numFmt w:val="bullet"/>
      <w:lvlText w:val=""/>
      <w:lvlPicBulletId w:val="0"/>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29">
    <w:nsid w:val="587124CD"/>
    <w:multiLevelType w:val="hybridMultilevel"/>
    <w:tmpl w:val="A0160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ABB0CD8"/>
    <w:multiLevelType w:val="hybridMultilevel"/>
    <w:tmpl w:val="D9922F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BEF30F0"/>
    <w:multiLevelType w:val="hybridMultilevel"/>
    <w:tmpl w:val="FB9C55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C76650D"/>
    <w:multiLevelType w:val="hybridMultilevel"/>
    <w:tmpl w:val="6246856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D5B3058"/>
    <w:multiLevelType w:val="hybridMultilevel"/>
    <w:tmpl w:val="948EBA1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DBA6CF1"/>
    <w:multiLevelType w:val="hybridMultilevel"/>
    <w:tmpl w:val="84A66F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09A2CAB"/>
    <w:multiLevelType w:val="hybridMultilevel"/>
    <w:tmpl w:val="1CFA129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5CF79B9"/>
    <w:multiLevelType w:val="hybridMultilevel"/>
    <w:tmpl w:val="AF1C33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8710991"/>
    <w:multiLevelType w:val="multilevel"/>
    <w:tmpl w:val="79C4E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D9001A"/>
    <w:multiLevelType w:val="multilevel"/>
    <w:tmpl w:val="077C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0D4BFE"/>
    <w:multiLevelType w:val="multilevel"/>
    <w:tmpl w:val="3C24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D7E4C24"/>
    <w:multiLevelType w:val="hybridMultilevel"/>
    <w:tmpl w:val="9B3609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1661360"/>
    <w:multiLevelType w:val="multilevel"/>
    <w:tmpl w:val="DF32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166B3A"/>
    <w:multiLevelType w:val="hybridMultilevel"/>
    <w:tmpl w:val="D9C60E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48B49A8"/>
    <w:multiLevelType w:val="hybridMultilevel"/>
    <w:tmpl w:val="DBA25A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BC757D9"/>
    <w:multiLevelType w:val="hybridMultilevel"/>
    <w:tmpl w:val="888847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26"/>
  </w:num>
  <w:num w:numId="4">
    <w:abstractNumId w:val="4"/>
  </w:num>
  <w:num w:numId="5">
    <w:abstractNumId w:val="12"/>
  </w:num>
  <w:num w:numId="6">
    <w:abstractNumId w:val="32"/>
  </w:num>
  <w:num w:numId="7">
    <w:abstractNumId w:val="18"/>
  </w:num>
  <w:num w:numId="8">
    <w:abstractNumId w:val="34"/>
  </w:num>
  <w:num w:numId="9">
    <w:abstractNumId w:val="2"/>
  </w:num>
  <w:num w:numId="10">
    <w:abstractNumId w:val="43"/>
  </w:num>
  <w:num w:numId="11">
    <w:abstractNumId w:val="21"/>
  </w:num>
  <w:num w:numId="12">
    <w:abstractNumId w:val="37"/>
  </w:num>
  <w:num w:numId="13">
    <w:abstractNumId w:val="15"/>
  </w:num>
  <w:num w:numId="14">
    <w:abstractNumId w:val="10"/>
  </w:num>
  <w:num w:numId="15">
    <w:abstractNumId w:val="1"/>
  </w:num>
  <w:num w:numId="16">
    <w:abstractNumId w:val="29"/>
  </w:num>
  <w:num w:numId="17">
    <w:abstractNumId w:val="13"/>
  </w:num>
  <w:num w:numId="18">
    <w:abstractNumId w:val="28"/>
  </w:num>
  <w:num w:numId="19">
    <w:abstractNumId w:val="35"/>
  </w:num>
  <w:num w:numId="20">
    <w:abstractNumId w:val="5"/>
  </w:num>
  <w:num w:numId="21">
    <w:abstractNumId w:val="41"/>
  </w:num>
  <w:num w:numId="22">
    <w:abstractNumId w:val="36"/>
  </w:num>
  <w:num w:numId="23">
    <w:abstractNumId w:val="42"/>
  </w:num>
  <w:num w:numId="24">
    <w:abstractNumId w:val="6"/>
  </w:num>
  <w:num w:numId="25">
    <w:abstractNumId w:val="3"/>
  </w:num>
  <w:num w:numId="26">
    <w:abstractNumId w:val="22"/>
  </w:num>
  <w:num w:numId="27">
    <w:abstractNumId w:val="11"/>
  </w:num>
  <w:num w:numId="28">
    <w:abstractNumId w:val="40"/>
  </w:num>
  <w:num w:numId="29">
    <w:abstractNumId w:val="14"/>
  </w:num>
  <w:num w:numId="30">
    <w:abstractNumId w:val="25"/>
  </w:num>
  <w:num w:numId="31">
    <w:abstractNumId w:val="44"/>
  </w:num>
  <w:num w:numId="32">
    <w:abstractNumId w:val="9"/>
  </w:num>
  <w:num w:numId="33">
    <w:abstractNumId w:val="8"/>
  </w:num>
  <w:num w:numId="34">
    <w:abstractNumId w:val="31"/>
  </w:num>
  <w:num w:numId="35">
    <w:abstractNumId w:val="24"/>
  </w:num>
  <w:num w:numId="36">
    <w:abstractNumId w:val="7"/>
  </w:num>
  <w:num w:numId="37">
    <w:abstractNumId w:val="27"/>
  </w:num>
  <w:num w:numId="38">
    <w:abstractNumId w:val="16"/>
  </w:num>
  <w:num w:numId="39">
    <w:abstractNumId w:val="19"/>
  </w:num>
  <w:num w:numId="40">
    <w:abstractNumId w:val="20"/>
  </w:num>
  <w:num w:numId="41">
    <w:abstractNumId w:val="30"/>
  </w:num>
  <w:num w:numId="42">
    <w:abstractNumId w:val="38"/>
  </w:num>
  <w:num w:numId="43">
    <w:abstractNumId w:val="17"/>
  </w:num>
  <w:num w:numId="44">
    <w:abstractNumId w:val="39"/>
  </w:num>
  <w:num w:numId="45">
    <w:abstractNumId w:val="23"/>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defaultTabStop w:val="708"/>
  <w:hyphenationZone w:val="425"/>
  <w:characterSpacingControl w:val="doNotCompress"/>
  <w:footnotePr>
    <w:footnote w:id="-1"/>
    <w:footnote w:id="0"/>
  </w:footnotePr>
  <w:endnotePr>
    <w:endnote w:id="-1"/>
    <w:endnote w:id="0"/>
  </w:endnotePr>
  <w:compat/>
  <w:rsids>
    <w:rsidRoot w:val="00C601E6"/>
    <w:rsid w:val="00007390"/>
    <w:rsid w:val="00012BF4"/>
    <w:rsid w:val="00032C76"/>
    <w:rsid w:val="00042E84"/>
    <w:rsid w:val="00050683"/>
    <w:rsid w:val="0005370B"/>
    <w:rsid w:val="00064092"/>
    <w:rsid w:val="00073AD9"/>
    <w:rsid w:val="00075810"/>
    <w:rsid w:val="0007728F"/>
    <w:rsid w:val="0008770F"/>
    <w:rsid w:val="000C039D"/>
    <w:rsid w:val="000C2FAF"/>
    <w:rsid w:val="000E5283"/>
    <w:rsid w:val="000F0CFD"/>
    <w:rsid w:val="000F3836"/>
    <w:rsid w:val="00122DEB"/>
    <w:rsid w:val="00135BA5"/>
    <w:rsid w:val="00146E3E"/>
    <w:rsid w:val="001537BD"/>
    <w:rsid w:val="00155F8C"/>
    <w:rsid w:val="001662BB"/>
    <w:rsid w:val="0017649C"/>
    <w:rsid w:val="001866FA"/>
    <w:rsid w:val="001A1CFD"/>
    <w:rsid w:val="001A2303"/>
    <w:rsid w:val="001B414A"/>
    <w:rsid w:val="001D0723"/>
    <w:rsid w:val="001D7C5F"/>
    <w:rsid w:val="001E29DF"/>
    <w:rsid w:val="001F432C"/>
    <w:rsid w:val="002378C4"/>
    <w:rsid w:val="00260857"/>
    <w:rsid w:val="00263F1B"/>
    <w:rsid w:val="002725C1"/>
    <w:rsid w:val="002A40E9"/>
    <w:rsid w:val="002A7A2F"/>
    <w:rsid w:val="002C037C"/>
    <w:rsid w:val="002C21DC"/>
    <w:rsid w:val="002E1C65"/>
    <w:rsid w:val="002E3AA1"/>
    <w:rsid w:val="002F0781"/>
    <w:rsid w:val="00307710"/>
    <w:rsid w:val="003147A7"/>
    <w:rsid w:val="00326701"/>
    <w:rsid w:val="003367B3"/>
    <w:rsid w:val="003728B5"/>
    <w:rsid w:val="0039091B"/>
    <w:rsid w:val="003A6667"/>
    <w:rsid w:val="003B0EC4"/>
    <w:rsid w:val="003C5F1D"/>
    <w:rsid w:val="00405788"/>
    <w:rsid w:val="00413096"/>
    <w:rsid w:val="00415275"/>
    <w:rsid w:val="00425948"/>
    <w:rsid w:val="0044428D"/>
    <w:rsid w:val="0045462F"/>
    <w:rsid w:val="00456D7C"/>
    <w:rsid w:val="00461531"/>
    <w:rsid w:val="004653E0"/>
    <w:rsid w:val="0049069E"/>
    <w:rsid w:val="00492E51"/>
    <w:rsid w:val="0049641A"/>
    <w:rsid w:val="004A2093"/>
    <w:rsid w:val="004B6D0A"/>
    <w:rsid w:val="004C093A"/>
    <w:rsid w:val="004C6EE5"/>
    <w:rsid w:val="00501A2C"/>
    <w:rsid w:val="005206FB"/>
    <w:rsid w:val="00524BEC"/>
    <w:rsid w:val="00530B4A"/>
    <w:rsid w:val="0053336E"/>
    <w:rsid w:val="00533DFC"/>
    <w:rsid w:val="005404BA"/>
    <w:rsid w:val="00542AEB"/>
    <w:rsid w:val="00551F7C"/>
    <w:rsid w:val="0057383A"/>
    <w:rsid w:val="00583A75"/>
    <w:rsid w:val="005D3553"/>
    <w:rsid w:val="005E3CFF"/>
    <w:rsid w:val="005E4C18"/>
    <w:rsid w:val="005F52BC"/>
    <w:rsid w:val="00604F0B"/>
    <w:rsid w:val="00630113"/>
    <w:rsid w:val="00630F10"/>
    <w:rsid w:val="0067602C"/>
    <w:rsid w:val="00683F58"/>
    <w:rsid w:val="006A058C"/>
    <w:rsid w:val="006A1DFF"/>
    <w:rsid w:val="006A2B56"/>
    <w:rsid w:val="006B4804"/>
    <w:rsid w:val="006B793A"/>
    <w:rsid w:val="006E7018"/>
    <w:rsid w:val="00712705"/>
    <w:rsid w:val="00713C0B"/>
    <w:rsid w:val="00737DC0"/>
    <w:rsid w:val="007554AA"/>
    <w:rsid w:val="00767340"/>
    <w:rsid w:val="007A305F"/>
    <w:rsid w:val="007C64A0"/>
    <w:rsid w:val="007E47EB"/>
    <w:rsid w:val="00810043"/>
    <w:rsid w:val="0081512C"/>
    <w:rsid w:val="00823AC4"/>
    <w:rsid w:val="008578A4"/>
    <w:rsid w:val="00865B8C"/>
    <w:rsid w:val="00871C39"/>
    <w:rsid w:val="00874183"/>
    <w:rsid w:val="008A2D51"/>
    <w:rsid w:val="008A3907"/>
    <w:rsid w:val="008C5194"/>
    <w:rsid w:val="008D5B61"/>
    <w:rsid w:val="009011C7"/>
    <w:rsid w:val="0090463B"/>
    <w:rsid w:val="00926138"/>
    <w:rsid w:val="009272A1"/>
    <w:rsid w:val="00930ADC"/>
    <w:rsid w:val="009404A5"/>
    <w:rsid w:val="009441E1"/>
    <w:rsid w:val="00962A23"/>
    <w:rsid w:val="00970434"/>
    <w:rsid w:val="00981595"/>
    <w:rsid w:val="009972CF"/>
    <w:rsid w:val="009A0F53"/>
    <w:rsid w:val="009A5F53"/>
    <w:rsid w:val="009D60A6"/>
    <w:rsid w:val="009F77EB"/>
    <w:rsid w:val="00A17F06"/>
    <w:rsid w:val="00A20AB5"/>
    <w:rsid w:val="00A222A9"/>
    <w:rsid w:val="00A356CA"/>
    <w:rsid w:val="00A413BA"/>
    <w:rsid w:val="00A70F5B"/>
    <w:rsid w:val="00A87E87"/>
    <w:rsid w:val="00A904D3"/>
    <w:rsid w:val="00A905B6"/>
    <w:rsid w:val="00AA45E5"/>
    <w:rsid w:val="00AB138C"/>
    <w:rsid w:val="00AB1B3A"/>
    <w:rsid w:val="00AB1BB9"/>
    <w:rsid w:val="00AB5E99"/>
    <w:rsid w:val="00B417C9"/>
    <w:rsid w:val="00B53C23"/>
    <w:rsid w:val="00B77F7B"/>
    <w:rsid w:val="00B84891"/>
    <w:rsid w:val="00B84B3D"/>
    <w:rsid w:val="00BA3CC0"/>
    <w:rsid w:val="00BD7DB6"/>
    <w:rsid w:val="00BE39BF"/>
    <w:rsid w:val="00C07163"/>
    <w:rsid w:val="00C07F45"/>
    <w:rsid w:val="00C2435F"/>
    <w:rsid w:val="00C51915"/>
    <w:rsid w:val="00C5526F"/>
    <w:rsid w:val="00C601E6"/>
    <w:rsid w:val="00C92CA3"/>
    <w:rsid w:val="00C95BDC"/>
    <w:rsid w:val="00C9731F"/>
    <w:rsid w:val="00CA30E8"/>
    <w:rsid w:val="00CB08D4"/>
    <w:rsid w:val="00CB1307"/>
    <w:rsid w:val="00CC18D8"/>
    <w:rsid w:val="00CE1090"/>
    <w:rsid w:val="00CF38C1"/>
    <w:rsid w:val="00D22B16"/>
    <w:rsid w:val="00D27AE8"/>
    <w:rsid w:val="00D45C5C"/>
    <w:rsid w:val="00D62FAF"/>
    <w:rsid w:val="00D6691E"/>
    <w:rsid w:val="00D87201"/>
    <w:rsid w:val="00DA5DEA"/>
    <w:rsid w:val="00DB0FB3"/>
    <w:rsid w:val="00DB62BC"/>
    <w:rsid w:val="00DC5597"/>
    <w:rsid w:val="00DC5B7B"/>
    <w:rsid w:val="00DD120F"/>
    <w:rsid w:val="00DD4E20"/>
    <w:rsid w:val="00DE13DB"/>
    <w:rsid w:val="00DE4135"/>
    <w:rsid w:val="00DE49D9"/>
    <w:rsid w:val="00DE4DF5"/>
    <w:rsid w:val="00DF4700"/>
    <w:rsid w:val="00DF61B7"/>
    <w:rsid w:val="00E1605A"/>
    <w:rsid w:val="00E22880"/>
    <w:rsid w:val="00E4105D"/>
    <w:rsid w:val="00E60A8B"/>
    <w:rsid w:val="00E63BB9"/>
    <w:rsid w:val="00E70EF9"/>
    <w:rsid w:val="00E7337D"/>
    <w:rsid w:val="00E8041D"/>
    <w:rsid w:val="00E830F9"/>
    <w:rsid w:val="00E965C4"/>
    <w:rsid w:val="00EA3F1B"/>
    <w:rsid w:val="00EC4B87"/>
    <w:rsid w:val="00EE39D4"/>
    <w:rsid w:val="00F0125F"/>
    <w:rsid w:val="00F02C8C"/>
    <w:rsid w:val="00F16260"/>
    <w:rsid w:val="00F30A39"/>
    <w:rsid w:val="00F33CB1"/>
    <w:rsid w:val="00F4210D"/>
    <w:rsid w:val="00F5060A"/>
    <w:rsid w:val="00F76D08"/>
    <w:rsid w:val="00F80E1B"/>
    <w:rsid w:val="00F80F83"/>
    <w:rsid w:val="00F90E16"/>
    <w:rsid w:val="00F965E9"/>
    <w:rsid w:val="00FA614A"/>
    <w:rsid w:val="00FC3581"/>
    <w:rsid w:val="00FC4B1C"/>
    <w:rsid w:val="00FD0D6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62A23"/>
  </w:style>
  <w:style w:type="paragraph" w:styleId="Nagwek1">
    <w:name w:val="heading 1"/>
    <w:basedOn w:val="Normalny"/>
    <w:next w:val="Normalny"/>
    <w:link w:val="Nagwek1Znak"/>
    <w:uiPriority w:val="9"/>
    <w:qFormat/>
    <w:rsid w:val="00F90E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C601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405788"/>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DC55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C601E6"/>
    <w:rPr>
      <w:rFonts w:asciiTheme="majorHAnsi" w:eastAsiaTheme="majorEastAsia" w:hAnsiTheme="majorHAnsi" w:cstheme="majorBidi"/>
      <w:b/>
      <w:bCs/>
      <w:color w:val="4F81BD" w:themeColor="accent1"/>
      <w:sz w:val="26"/>
      <w:szCs w:val="26"/>
    </w:rPr>
  </w:style>
  <w:style w:type="character" w:styleId="Hipercze">
    <w:name w:val="Hyperlink"/>
    <w:basedOn w:val="Domylnaczcionkaakapitu"/>
    <w:uiPriority w:val="99"/>
    <w:semiHidden/>
    <w:unhideWhenUsed/>
    <w:rsid w:val="00F02C8C"/>
    <w:rPr>
      <w:color w:val="0000FF"/>
      <w:u w:val="single"/>
    </w:rPr>
  </w:style>
  <w:style w:type="character" w:styleId="UyteHipercze">
    <w:name w:val="FollowedHyperlink"/>
    <w:basedOn w:val="Domylnaczcionkaakapitu"/>
    <w:uiPriority w:val="99"/>
    <w:semiHidden/>
    <w:unhideWhenUsed/>
    <w:rsid w:val="009A0F53"/>
    <w:rPr>
      <w:color w:val="800080" w:themeColor="followedHyperlink"/>
      <w:u w:val="single"/>
    </w:rPr>
  </w:style>
  <w:style w:type="paragraph" w:styleId="Akapitzlist">
    <w:name w:val="List Paragraph"/>
    <w:basedOn w:val="Normalny"/>
    <w:uiPriority w:val="34"/>
    <w:qFormat/>
    <w:rsid w:val="0049069E"/>
    <w:pPr>
      <w:ind w:left="720"/>
      <w:contextualSpacing/>
    </w:pPr>
  </w:style>
  <w:style w:type="paragraph" w:styleId="Tekstdymka">
    <w:name w:val="Balloon Text"/>
    <w:basedOn w:val="Normalny"/>
    <w:link w:val="TekstdymkaZnak"/>
    <w:uiPriority w:val="99"/>
    <w:semiHidden/>
    <w:unhideWhenUsed/>
    <w:rsid w:val="006A1D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1DFF"/>
    <w:rPr>
      <w:rFonts w:ascii="Tahoma" w:hAnsi="Tahoma" w:cs="Tahoma"/>
      <w:sz w:val="16"/>
      <w:szCs w:val="16"/>
    </w:rPr>
  </w:style>
  <w:style w:type="character" w:styleId="Pogrubienie">
    <w:name w:val="Strong"/>
    <w:basedOn w:val="Domylnaczcionkaakapitu"/>
    <w:uiPriority w:val="22"/>
    <w:qFormat/>
    <w:rsid w:val="008A3907"/>
    <w:rPr>
      <w:b/>
      <w:bCs/>
    </w:rPr>
  </w:style>
  <w:style w:type="character" w:customStyle="1" w:styleId="Nagwek3Znak">
    <w:name w:val="Nagłówek 3 Znak"/>
    <w:basedOn w:val="Domylnaczcionkaakapitu"/>
    <w:link w:val="Nagwek3"/>
    <w:uiPriority w:val="9"/>
    <w:semiHidden/>
    <w:rsid w:val="00405788"/>
    <w:rPr>
      <w:rFonts w:asciiTheme="majorHAnsi" w:eastAsiaTheme="majorEastAsia" w:hAnsiTheme="majorHAnsi" w:cstheme="majorBidi"/>
      <w:b/>
      <w:bCs/>
      <w:color w:val="4F81BD" w:themeColor="accent1"/>
    </w:rPr>
  </w:style>
  <w:style w:type="paragraph" w:styleId="NormalnyWeb">
    <w:name w:val="Normal (Web)"/>
    <w:basedOn w:val="Normalny"/>
    <w:uiPriority w:val="99"/>
    <w:unhideWhenUsed/>
    <w:rsid w:val="0040578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nimation-ready">
    <w:name w:val="animation-ready"/>
    <w:basedOn w:val="Normalny"/>
    <w:rsid w:val="009F77E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r-only">
    <w:name w:val="sr-only"/>
    <w:basedOn w:val="Domylnaczcionkaakapitu"/>
    <w:rsid w:val="009F77EB"/>
  </w:style>
  <w:style w:type="character" w:styleId="Uwydatnienie">
    <w:name w:val="Emphasis"/>
    <w:basedOn w:val="Domylnaczcionkaakapitu"/>
    <w:uiPriority w:val="20"/>
    <w:qFormat/>
    <w:rsid w:val="00F90E16"/>
    <w:rPr>
      <w:i/>
      <w:iCs/>
    </w:rPr>
  </w:style>
  <w:style w:type="character" w:customStyle="1" w:styleId="Nagwek1Znak">
    <w:name w:val="Nagłówek 1 Znak"/>
    <w:basedOn w:val="Domylnaczcionkaakapitu"/>
    <w:link w:val="Nagwek1"/>
    <w:uiPriority w:val="9"/>
    <w:rsid w:val="00F90E16"/>
    <w:rPr>
      <w:rFonts w:asciiTheme="majorHAnsi" w:eastAsiaTheme="majorEastAsia" w:hAnsiTheme="majorHAnsi" w:cstheme="majorBidi"/>
      <w:b/>
      <w:bCs/>
      <w:color w:val="365F91" w:themeColor="accent1" w:themeShade="BF"/>
      <w:sz w:val="28"/>
      <w:szCs w:val="28"/>
    </w:rPr>
  </w:style>
  <w:style w:type="character" w:customStyle="1" w:styleId="ref--before">
    <w:name w:val="ref--before"/>
    <w:basedOn w:val="Domylnaczcionkaakapitu"/>
    <w:rsid w:val="003A6667"/>
  </w:style>
  <w:style w:type="character" w:customStyle="1" w:styleId="wcag-hidden-inside">
    <w:name w:val="wcag-hidden-inside"/>
    <w:basedOn w:val="Domylnaczcionkaakapitu"/>
    <w:rsid w:val="003A6667"/>
  </w:style>
  <w:style w:type="paragraph" w:styleId="Tekstprzypisukocowego">
    <w:name w:val="endnote text"/>
    <w:basedOn w:val="Normalny"/>
    <w:link w:val="TekstprzypisukocowegoZnak"/>
    <w:uiPriority w:val="99"/>
    <w:semiHidden/>
    <w:unhideWhenUsed/>
    <w:rsid w:val="0071270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12705"/>
    <w:rPr>
      <w:sz w:val="20"/>
      <w:szCs w:val="20"/>
    </w:rPr>
  </w:style>
  <w:style w:type="character" w:styleId="Odwoanieprzypisukocowego">
    <w:name w:val="endnote reference"/>
    <w:basedOn w:val="Domylnaczcionkaakapitu"/>
    <w:uiPriority w:val="99"/>
    <w:semiHidden/>
    <w:unhideWhenUsed/>
    <w:rsid w:val="00712705"/>
    <w:rPr>
      <w:vertAlign w:val="superscript"/>
    </w:rPr>
  </w:style>
  <w:style w:type="paragraph" w:customStyle="1" w:styleId="paragraph">
    <w:name w:val="paragraph"/>
    <w:basedOn w:val="Normalny"/>
    <w:rsid w:val="008578A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semiHidden/>
    <w:rsid w:val="00DC5597"/>
    <w:rPr>
      <w:rFonts w:asciiTheme="majorHAnsi" w:eastAsiaTheme="majorEastAsia" w:hAnsiTheme="majorHAnsi" w:cstheme="majorBidi"/>
      <w:b/>
      <w:bCs/>
      <w:i/>
      <w:iCs/>
      <w:color w:val="4F81BD" w:themeColor="accent1"/>
    </w:rPr>
  </w:style>
  <w:style w:type="character" w:customStyle="1" w:styleId="articleaddongaltitle--itself">
    <w:name w:val="article__addongal__title--itself"/>
    <w:basedOn w:val="Domylnaczcionkaakapitu"/>
    <w:rsid w:val="00DC5597"/>
  </w:style>
  <w:style w:type="character" w:customStyle="1" w:styleId="articleaddongaltitle--photocount">
    <w:name w:val="article__addongal__title--photocount"/>
    <w:basedOn w:val="Domylnaczcionkaakapitu"/>
    <w:rsid w:val="00DC5597"/>
  </w:style>
  <w:style w:type="character" w:customStyle="1" w:styleId="articleaddongalsubmit">
    <w:name w:val="article__addongal__submit"/>
    <w:basedOn w:val="Domylnaczcionkaakapitu"/>
    <w:rsid w:val="00DC5597"/>
  </w:style>
  <w:style w:type="character" w:customStyle="1" w:styleId="source">
    <w:name w:val="source"/>
    <w:basedOn w:val="Domylnaczcionkaakapitu"/>
    <w:rsid w:val="00DC5597"/>
  </w:style>
  <w:style w:type="character" w:customStyle="1" w:styleId="articlepager--titlelabel">
    <w:name w:val="article__pager--titlelabel"/>
    <w:basedOn w:val="Domylnaczcionkaakapitu"/>
    <w:rsid w:val="00DC5597"/>
  </w:style>
  <w:style w:type="character" w:customStyle="1" w:styleId="articlepager--titleitself">
    <w:name w:val="article__pager--titleitself"/>
    <w:basedOn w:val="Domylnaczcionkaakapitu"/>
    <w:rsid w:val="00DC5597"/>
  </w:style>
  <w:style w:type="character" w:customStyle="1" w:styleId="articlefooterauthorname">
    <w:name w:val="article__footer__authorname"/>
    <w:basedOn w:val="Domylnaczcionkaakapitu"/>
    <w:rsid w:val="00DC5597"/>
  </w:style>
  <w:style w:type="character" w:customStyle="1" w:styleId="fb-share-text">
    <w:name w:val="fb-share-text"/>
    <w:basedOn w:val="Domylnaczcionkaakapitu"/>
    <w:rsid w:val="00DC5597"/>
  </w:style>
  <w:style w:type="paragraph" w:styleId="Nagwek">
    <w:name w:val="header"/>
    <w:basedOn w:val="Normalny"/>
    <w:link w:val="NagwekZnak"/>
    <w:uiPriority w:val="99"/>
    <w:semiHidden/>
    <w:unhideWhenUsed/>
    <w:rsid w:val="00DC559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DC5597"/>
  </w:style>
  <w:style w:type="paragraph" w:styleId="Stopka">
    <w:name w:val="footer"/>
    <w:basedOn w:val="Normalny"/>
    <w:link w:val="StopkaZnak"/>
    <w:uiPriority w:val="99"/>
    <w:semiHidden/>
    <w:unhideWhenUsed/>
    <w:rsid w:val="00DC5597"/>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DC5597"/>
  </w:style>
  <w:style w:type="paragraph" w:customStyle="1" w:styleId="bodytext">
    <w:name w:val="bodytext"/>
    <w:basedOn w:val="Normalny"/>
    <w:rsid w:val="00530B4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817215">
      <w:bodyDiv w:val="1"/>
      <w:marLeft w:val="0"/>
      <w:marRight w:val="0"/>
      <w:marTop w:val="0"/>
      <w:marBottom w:val="0"/>
      <w:divBdr>
        <w:top w:val="none" w:sz="0" w:space="0" w:color="auto"/>
        <w:left w:val="none" w:sz="0" w:space="0" w:color="auto"/>
        <w:bottom w:val="none" w:sz="0" w:space="0" w:color="auto"/>
        <w:right w:val="none" w:sz="0" w:space="0" w:color="auto"/>
      </w:divBdr>
      <w:divsChild>
        <w:div w:id="2039349788">
          <w:marLeft w:val="0"/>
          <w:marRight w:val="0"/>
          <w:marTop w:val="0"/>
          <w:marBottom w:val="0"/>
          <w:divBdr>
            <w:top w:val="none" w:sz="0" w:space="0" w:color="auto"/>
            <w:left w:val="none" w:sz="0" w:space="0" w:color="auto"/>
            <w:bottom w:val="none" w:sz="0" w:space="0" w:color="auto"/>
            <w:right w:val="none" w:sz="0" w:space="0" w:color="auto"/>
          </w:divBdr>
          <w:divsChild>
            <w:div w:id="14739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7933">
      <w:bodyDiv w:val="1"/>
      <w:marLeft w:val="0"/>
      <w:marRight w:val="0"/>
      <w:marTop w:val="0"/>
      <w:marBottom w:val="0"/>
      <w:divBdr>
        <w:top w:val="none" w:sz="0" w:space="0" w:color="auto"/>
        <w:left w:val="none" w:sz="0" w:space="0" w:color="auto"/>
        <w:bottom w:val="none" w:sz="0" w:space="0" w:color="auto"/>
        <w:right w:val="none" w:sz="0" w:space="0" w:color="auto"/>
      </w:divBdr>
    </w:div>
    <w:div w:id="84688222">
      <w:bodyDiv w:val="1"/>
      <w:marLeft w:val="0"/>
      <w:marRight w:val="0"/>
      <w:marTop w:val="0"/>
      <w:marBottom w:val="0"/>
      <w:divBdr>
        <w:top w:val="none" w:sz="0" w:space="0" w:color="auto"/>
        <w:left w:val="none" w:sz="0" w:space="0" w:color="auto"/>
        <w:bottom w:val="none" w:sz="0" w:space="0" w:color="auto"/>
        <w:right w:val="none" w:sz="0" w:space="0" w:color="auto"/>
      </w:divBdr>
    </w:div>
    <w:div w:id="95490959">
      <w:bodyDiv w:val="1"/>
      <w:marLeft w:val="0"/>
      <w:marRight w:val="0"/>
      <w:marTop w:val="0"/>
      <w:marBottom w:val="0"/>
      <w:divBdr>
        <w:top w:val="none" w:sz="0" w:space="0" w:color="auto"/>
        <w:left w:val="none" w:sz="0" w:space="0" w:color="auto"/>
        <w:bottom w:val="none" w:sz="0" w:space="0" w:color="auto"/>
        <w:right w:val="none" w:sz="0" w:space="0" w:color="auto"/>
      </w:divBdr>
      <w:divsChild>
        <w:div w:id="615259725">
          <w:marLeft w:val="0"/>
          <w:marRight w:val="0"/>
          <w:marTop w:val="0"/>
          <w:marBottom w:val="0"/>
          <w:divBdr>
            <w:top w:val="none" w:sz="0" w:space="0" w:color="auto"/>
            <w:left w:val="none" w:sz="0" w:space="0" w:color="auto"/>
            <w:bottom w:val="none" w:sz="0" w:space="0" w:color="auto"/>
            <w:right w:val="none" w:sz="0" w:space="0" w:color="auto"/>
          </w:divBdr>
          <w:divsChild>
            <w:div w:id="705066337">
              <w:marLeft w:val="0"/>
              <w:marRight w:val="0"/>
              <w:marTop w:val="0"/>
              <w:marBottom w:val="0"/>
              <w:divBdr>
                <w:top w:val="none" w:sz="0" w:space="0" w:color="auto"/>
                <w:left w:val="single" w:sz="6" w:space="0" w:color="1F77B2"/>
                <w:bottom w:val="none" w:sz="0" w:space="0" w:color="auto"/>
                <w:right w:val="none" w:sz="0" w:space="0" w:color="auto"/>
              </w:divBdr>
              <w:divsChild>
                <w:div w:id="348608668">
                  <w:marLeft w:val="0"/>
                  <w:marRight w:val="0"/>
                  <w:marTop w:val="0"/>
                  <w:marBottom w:val="0"/>
                  <w:divBdr>
                    <w:top w:val="none" w:sz="0" w:space="0" w:color="auto"/>
                    <w:left w:val="none" w:sz="0" w:space="0" w:color="auto"/>
                    <w:bottom w:val="none" w:sz="0" w:space="0" w:color="auto"/>
                    <w:right w:val="none" w:sz="0" w:space="0" w:color="auto"/>
                  </w:divBdr>
                </w:div>
                <w:div w:id="973288983">
                  <w:marLeft w:val="0"/>
                  <w:marRight w:val="0"/>
                  <w:marTop w:val="0"/>
                  <w:marBottom w:val="0"/>
                  <w:divBdr>
                    <w:top w:val="none" w:sz="0" w:space="0" w:color="auto"/>
                    <w:left w:val="none" w:sz="0" w:space="0" w:color="auto"/>
                    <w:bottom w:val="none" w:sz="0" w:space="0" w:color="auto"/>
                    <w:right w:val="none" w:sz="0" w:space="0" w:color="auto"/>
                  </w:divBdr>
                  <w:divsChild>
                    <w:div w:id="17854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00369">
      <w:bodyDiv w:val="1"/>
      <w:marLeft w:val="0"/>
      <w:marRight w:val="0"/>
      <w:marTop w:val="0"/>
      <w:marBottom w:val="0"/>
      <w:divBdr>
        <w:top w:val="none" w:sz="0" w:space="0" w:color="auto"/>
        <w:left w:val="none" w:sz="0" w:space="0" w:color="auto"/>
        <w:bottom w:val="none" w:sz="0" w:space="0" w:color="auto"/>
        <w:right w:val="none" w:sz="0" w:space="0" w:color="auto"/>
      </w:divBdr>
      <w:divsChild>
        <w:div w:id="1775979615">
          <w:marLeft w:val="0"/>
          <w:marRight w:val="0"/>
          <w:marTop w:val="0"/>
          <w:marBottom w:val="0"/>
          <w:divBdr>
            <w:top w:val="none" w:sz="0" w:space="0" w:color="auto"/>
            <w:left w:val="none" w:sz="0" w:space="0" w:color="auto"/>
            <w:bottom w:val="none" w:sz="0" w:space="0" w:color="auto"/>
            <w:right w:val="none" w:sz="0" w:space="0" w:color="auto"/>
          </w:divBdr>
          <w:divsChild>
            <w:div w:id="11349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1759">
      <w:bodyDiv w:val="1"/>
      <w:marLeft w:val="0"/>
      <w:marRight w:val="0"/>
      <w:marTop w:val="0"/>
      <w:marBottom w:val="0"/>
      <w:divBdr>
        <w:top w:val="none" w:sz="0" w:space="0" w:color="auto"/>
        <w:left w:val="none" w:sz="0" w:space="0" w:color="auto"/>
        <w:bottom w:val="none" w:sz="0" w:space="0" w:color="auto"/>
        <w:right w:val="none" w:sz="0" w:space="0" w:color="auto"/>
      </w:divBdr>
      <w:divsChild>
        <w:div w:id="749546529">
          <w:marLeft w:val="0"/>
          <w:marRight w:val="0"/>
          <w:marTop w:val="0"/>
          <w:marBottom w:val="0"/>
          <w:divBdr>
            <w:top w:val="none" w:sz="0" w:space="0" w:color="auto"/>
            <w:left w:val="none" w:sz="0" w:space="0" w:color="auto"/>
            <w:bottom w:val="none" w:sz="0" w:space="0" w:color="auto"/>
            <w:right w:val="none" w:sz="0" w:space="0" w:color="auto"/>
          </w:divBdr>
          <w:divsChild>
            <w:div w:id="2062710453">
              <w:marLeft w:val="0"/>
              <w:marRight w:val="0"/>
              <w:marTop w:val="0"/>
              <w:marBottom w:val="0"/>
              <w:divBdr>
                <w:top w:val="none" w:sz="0" w:space="0" w:color="auto"/>
                <w:left w:val="single" w:sz="6" w:space="0" w:color="1F77B2"/>
                <w:bottom w:val="none" w:sz="0" w:space="0" w:color="auto"/>
                <w:right w:val="none" w:sz="0" w:space="0" w:color="auto"/>
              </w:divBdr>
              <w:divsChild>
                <w:div w:id="507796345">
                  <w:marLeft w:val="0"/>
                  <w:marRight w:val="0"/>
                  <w:marTop w:val="0"/>
                  <w:marBottom w:val="0"/>
                  <w:divBdr>
                    <w:top w:val="none" w:sz="0" w:space="0" w:color="auto"/>
                    <w:left w:val="none" w:sz="0" w:space="0" w:color="auto"/>
                    <w:bottom w:val="none" w:sz="0" w:space="0" w:color="auto"/>
                    <w:right w:val="none" w:sz="0" w:space="0" w:color="auto"/>
                  </w:divBdr>
                </w:div>
                <w:div w:id="1965454434">
                  <w:marLeft w:val="0"/>
                  <w:marRight w:val="0"/>
                  <w:marTop w:val="0"/>
                  <w:marBottom w:val="0"/>
                  <w:divBdr>
                    <w:top w:val="none" w:sz="0" w:space="0" w:color="auto"/>
                    <w:left w:val="none" w:sz="0" w:space="0" w:color="auto"/>
                    <w:bottom w:val="none" w:sz="0" w:space="0" w:color="auto"/>
                    <w:right w:val="none" w:sz="0" w:space="0" w:color="auto"/>
                  </w:divBdr>
                  <w:divsChild>
                    <w:div w:id="16189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1363">
          <w:marLeft w:val="0"/>
          <w:marRight w:val="0"/>
          <w:marTop w:val="0"/>
          <w:marBottom w:val="0"/>
          <w:divBdr>
            <w:top w:val="none" w:sz="0" w:space="0" w:color="auto"/>
            <w:left w:val="none" w:sz="0" w:space="0" w:color="auto"/>
            <w:bottom w:val="none" w:sz="0" w:space="0" w:color="auto"/>
            <w:right w:val="none" w:sz="0" w:space="0" w:color="auto"/>
          </w:divBdr>
          <w:divsChild>
            <w:div w:id="1665864539">
              <w:marLeft w:val="0"/>
              <w:marRight w:val="0"/>
              <w:marTop w:val="0"/>
              <w:marBottom w:val="0"/>
              <w:divBdr>
                <w:top w:val="none" w:sz="0" w:space="0" w:color="auto"/>
                <w:left w:val="single" w:sz="6" w:space="0" w:color="1F77B2"/>
                <w:bottom w:val="none" w:sz="0" w:space="0" w:color="auto"/>
                <w:right w:val="none" w:sz="0" w:space="0" w:color="auto"/>
              </w:divBdr>
              <w:divsChild>
                <w:div w:id="1922568989">
                  <w:marLeft w:val="0"/>
                  <w:marRight w:val="0"/>
                  <w:marTop w:val="0"/>
                  <w:marBottom w:val="0"/>
                  <w:divBdr>
                    <w:top w:val="none" w:sz="0" w:space="0" w:color="auto"/>
                    <w:left w:val="none" w:sz="0" w:space="0" w:color="auto"/>
                    <w:bottom w:val="none" w:sz="0" w:space="0" w:color="auto"/>
                    <w:right w:val="none" w:sz="0" w:space="0" w:color="auto"/>
                  </w:divBdr>
                </w:div>
                <w:div w:id="425274303">
                  <w:marLeft w:val="0"/>
                  <w:marRight w:val="0"/>
                  <w:marTop w:val="0"/>
                  <w:marBottom w:val="0"/>
                  <w:divBdr>
                    <w:top w:val="none" w:sz="0" w:space="0" w:color="auto"/>
                    <w:left w:val="none" w:sz="0" w:space="0" w:color="auto"/>
                    <w:bottom w:val="none" w:sz="0" w:space="0" w:color="auto"/>
                    <w:right w:val="none" w:sz="0" w:space="0" w:color="auto"/>
                  </w:divBdr>
                  <w:divsChild>
                    <w:div w:id="14358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21545">
      <w:bodyDiv w:val="1"/>
      <w:marLeft w:val="0"/>
      <w:marRight w:val="0"/>
      <w:marTop w:val="0"/>
      <w:marBottom w:val="0"/>
      <w:divBdr>
        <w:top w:val="none" w:sz="0" w:space="0" w:color="auto"/>
        <w:left w:val="none" w:sz="0" w:space="0" w:color="auto"/>
        <w:bottom w:val="none" w:sz="0" w:space="0" w:color="auto"/>
        <w:right w:val="none" w:sz="0" w:space="0" w:color="auto"/>
      </w:divBdr>
      <w:divsChild>
        <w:div w:id="1802578313">
          <w:marLeft w:val="0"/>
          <w:marRight w:val="0"/>
          <w:marTop w:val="0"/>
          <w:marBottom w:val="0"/>
          <w:divBdr>
            <w:top w:val="none" w:sz="0" w:space="0" w:color="auto"/>
            <w:left w:val="none" w:sz="0" w:space="0" w:color="auto"/>
            <w:bottom w:val="none" w:sz="0" w:space="0" w:color="auto"/>
            <w:right w:val="none" w:sz="0" w:space="0" w:color="auto"/>
          </w:divBdr>
          <w:divsChild>
            <w:div w:id="15818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10713">
      <w:bodyDiv w:val="1"/>
      <w:marLeft w:val="0"/>
      <w:marRight w:val="0"/>
      <w:marTop w:val="0"/>
      <w:marBottom w:val="0"/>
      <w:divBdr>
        <w:top w:val="none" w:sz="0" w:space="0" w:color="auto"/>
        <w:left w:val="none" w:sz="0" w:space="0" w:color="auto"/>
        <w:bottom w:val="none" w:sz="0" w:space="0" w:color="auto"/>
        <w:right w:val="none" w:sz="0" w:space="0" w:color="auto"/>
      </w:divBdr>
    </w:div>
    <w:div w:id="448471071">
      <w:bodyDiv w:val="1"/>
      <w:marLeft w:val="0"/>
      <w:marRight w:val="0"/>
      <w:marTop w:val="0"/>
      <w:marBottom w:val="0"/>
      <w:divBdr>
        <w:top w:val="none" w:sz="0" w:space="0" w:color="auto"/>
        <w:left w:val="none" w:sz="0" w:space="0" w:color="auto"/>
        <w:bottom w:val="none" w:sz="0" w:space="0" w:color="auto"/>
        <w:right w:val="none" w:sz="0" w:space="0" w:color="auto"/>
      </w:divBdr>
      <w:divsChild>
        <w:div w:id="2145655574">
          <w:marLeft w:val="0"/>
          <w:marRight w:val="0"/>
          <w:marTop w:val="0"/>
          <w:marBottom w:val="0"/>
          <w:divBdr>
            <w:top w:val="none" w:sz="0" w:space="0" w:color="auto"/>
            <w:left w:val="none" w:sz="0" w:space="0" w:color="auto"/>
            <w:bottom w:val="none" w:sz="0" w:space="0" w:color="auto"/>
            <w:right w:val="none" w:sz="0" w:space="0" w:color="auto"/>
          </w:divBdr>
          <w:divsChild>
            <w:div w:id="1658529584">
              <w:marLeft w:val="0"/>
              <w:marRight w:val="0"/>
              <w:marTop w:val="0"/>
              <w:marBottom w:val="0"/>
              <w:divBdr>
                <w:top w:val="none" w:sz="0" w:space="0" w:color="auto"/>
                <w:left w:val="single" w:sz="6" w:space="0" w:color="1F77B2"/>
                <w:bottom w:val="none" w:sz="0" w:space="0" w:color="auto"/>
                <w:right w:val="none" w:sz="0" w:space="0" w:color="auto"/>
              </w:divBdr>
              <w:divsChild>
                <w:div w:id="1442721882">
                  <w:marLeft w:val="0"/>
                  <w:marRight w:val="0"/>
                  <w:marTop w:val="0"/>
                  <w:marBottom w:val="0"/>
                  <w:divBdr>
                    <w:top w:val="none" w:sz="0" w:space="0" w:color="auto"/>
                    <w:left w:val="none" w:sz="0" w:space="0" w:color="auto"/>
                    <w:bottom w:val="none" w:sz="0" w:space="0" w:color="auto"/>
                    <w:right w:val="none" w:sz="0" w:space="0" w:color="auto"/>
                  </w:divBdr>
                </w:div>
                <w:div w:id="1009063340">
                  <w:marLeft w:val="0"/>
                  <w:marRight w:val="0"/>
                  <w:marTop w:val="0"/>
                  <w:marBottom w:val="0"/>
                  <w:divBdr>
                    <w:top w:val="none" w:sz="0" w:space="0" w:color="auto"/>
                    <w:left w:val="none" w:sz="0" w:space="0" w:color="auto"/>
                    <w:bottom w:val="none" w:sz="0" w:space="0" w:color="auto"/>
                    <w:right w:val="none" w:sz="0" w:space="0" w:color="auto"/>
                  </w:divBdr>
                  <w:divsChild>
                    <w:div w:id="190960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830712">
          <w:marLeft w:val="0"/>
          <w:marRight w:val="0"/>
          <w:marTop w:val="0"/>
          <w:marBottom w:val="0"/>
          <w:divBdr>
            <w:top w:val="none" w:sz="0" w:space="0" w:color="auto"/>
            <w:left w:val="none" w:sz="0" w:space="0" w:color="auto"/>
            <w:bottom w:val="none" w:sz="0" w:space="0" w:color="auto"/>
            <w:right w:val="none" w:sz="0" w:space="0" w:color="auto"/>
          </w:divBdr>
          <w:divsChild>
            <w:div w:id="1012420085">
              <w:marLeft w:val="0"/>
              <w:marRight w:val="0"/>
              <w:marTop w:val="0"/>
              <w:marBottom w:val="0"/>
              <w:divBdr>
                <w:top w:val="none" w:sz="0" w:space="0" w:color="auto"/>
                <w:left w:val="single" w:sz="6" w:space="0" w:color="1F77B2"/>
                <w:bottom w:val="none" w:sz="0" w:space="0" w:color="auto"/>
                <w:right w:val="none" w:sz="0" w:space="0" w:color="auto"/>
              </w:divBdr>
              <w:divsChild>
                <w:div w:id="73813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39707">
      <w:bodyDiv w:val="1"/>
      <w:marLeft w:val="0"/>
      <w:marRight w:val="0"/>
      <w:marTop w:val="0"/>
      <w:marBottom w:val="0"/>
      <w:divBdr>
        <w:top w:val="none" w:sz="0" w:space="0" w:color="auto"/>
        <w:left w:val="none" w:sz="0" w:space="0" w:color="auto"/>
        <w:bottom w:val="none" w:sz="0" w:space="0" w:color="auto"/>
        <w:right w:val="none" w:sz="0" w:space="0" w:color="auto"/>
      </w:divBdr>
      <w:divsChild>
        <w:div w:id="1706178838">
          <w:marLeft w:val="0"/>
          <w:marRight w:val="0"/>
          <w:marTop w:val="0"/>
          <w:marBottom w:val="0"/>
          <w:divBdr>
            <w:top w:val="none" w:sz="0" w:space="0" w:color="auto"/>
            <w:left w:val="none" w:sz="0" w:space="0" w:color="auto"/>
            <w:bottom w:val="none" w:sz="0" w:space="0" w:color="auto"/>
            <w:right w:val="none" w:sz="0" w:space="0" w:color="auto"/>
          </w:divBdr>
        </w:div>
        <w:div w:id="757945898">
          <w:marLeft w:val="0"/>
          <w:marRight w:val="0"/>
          <w:marTop w:val="0"/>
          <w:marBottom w:val="0"/>
          <w:divBdr>
            <w:top w:val="none" w:sz="0" w:space="0" w:color="auto"/>
            <w:left w:val="none" w:sz="0" w:space="0" w:color="auto"/>
            <w:bottom w:val="none" w:sz="0" w:space="0" w:color="auto"/>
            <w:right w:val="none" w:sz="0" w:space="0" w:color="auto"/>
          </w:divBdr>
          <w:divsChild>
            <w:div w:id="1164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4545">
      <w:bodyDiv w:val="1"/>
      <w:marLeft w:val="0"/>
      <w:marRight w:val="0"/>
      <w:marTop w:val="0"/>
      <w:marBottom w:val="0"/>
      <w:divBdr>
        <w:top w:val="none" w:sz="0" w:space="0" w:color="auto"/>
        <w:left w:val="none" w:sz="0" w:space="0" w:color="auto"/>
        <w:bottom w:val="none" w:sz="0" w:space="0" w:color="auto"/>
        <w:right w:val="none" w:sz="0" w:space="0" w:color="auto"/>
      </w:divBdr>
      <w:divsChild>
        <w:div w:id="1445079644">
          <w:marLeft w:val="0"/>
          <w:marRight w:val="0"/>
          <w:marTop w:val="0"/>
          <w:marBottom w:val="0"/>
          <w:divBdr>
            <w:top w:val="none" w:sz="0" w:space="0" w:color="auto"/>
            <w:left w:val="none" w:sz="0" w:space="0" w:color="auto"/>
            <w:bottom w:val="none" w:sz="0" w:space="0" w:color="auto"/>
            <w:right w:val="none" w:sz="0" w:space="0" w:color="auto"/>
          </w:divBdr>
        </w:div>
      </w:divsChild>
    </w:div>
    <w:div w:id="544681180">
      <w:bodyDiv w:val="1"/>
      <w:marLeft w:val="0"/>
      <w:marRight w:val="0"/>
      <w:marTop w:val="0"/>
      <w:marBottom w:val="0"/>
      <w:divBdr>
        <w:top w:val="none" w:sz="0" w:space="0" w:color="auto"/>
        <w:left w:val="none" w:sz="0" w:space="0" w:color="auto"/>
        <w:bottom w:val="none" w:sz="0" w:space="0" w:color="auto"/>
        <w:right w:val="none" w:sz="0" w:space="0" w:color="auto"/>
      </w:divBdr>
      <w:divsChild>
        <w:div w:id="1475951935">
          <w:marLeft w:val="0"/>
          <w:marRight w:val="0"/>
          <w:marTop w:val="0"/>
          <w:marBottom w:val="0"/>
          <w:divBdr>
            <w:top w:val="none" w:sz="0" w:space="0" w:color="auto"/>
            <w:left w:val="none" w:sz="0" w:space="0" w:color="auto"/>
            <w:bottom w:val="none" w:sz="0" w:space="0" w:color="auto"/>
            <w:right w:val="none" w:sz="0" w:space="0" w:color="auto"/>
          </w:divBdr>
        </w:div>
        <w:div w:id="701712223">
          <w:marLeft w:val="0"/>
          <w:marRight w:val="0"/>
          <w:marTop w:val="0"/>
          <w:marBottom w:val="0"/>
          <w:divBdr>
            <w:top w:val="none" w:sz="0" w:space="0" w:color="auto"/>
            <w:left w:val="none" w:sz="0" w:space="0" w:color="auto"/>
            <w:bottom w:val="none" w:sz="0" w:space="0" w:color="auto"/>
            <w:right w:val="none" w:sz="0" w:space="0" w:color="auto"/>
          </w:divBdr>
          <w:divsChild>
            <w:div w:id="19182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537652">
      <w:bodyDiv w:val="1"/>
      <w:marLeft w:val="0"/>
      <w:marRight w:val="0"/>
      <w:marTop w:val="0"/>
      <w:marBottom w:val="0"/>
      <w:divBdr>
        <w:top w:val="none" w:sz="0" w:space="0" w:color="auto"/>
        <w:left w:val="none" w:sz="0" w:space="0" w:color="auto"/>
        <w:bottom w:val="none" w:sz="0" w:space="0" w:color="auto"/>
        <w:right w:val="none" w:sz="0" w:space="0" w:color="auto"/>
      </w:divBdr>
      <w:divsChild>
        <w:div w:id="51391918">
          <w:marLeft w:val="0"/>
          <w:marRight w:val="0"/>
          <w:marTop w:val="0"/>
          <w:marBottom w:val="0"/>
          <w:divBdr>
            <w:top w:val="none" w:sz="0" w:space="0" w:color="auto"/>
            <w:left w:val="none" w:sz="0" w:space="0" w:color="auto"/>
            <w:bottom w:val="none" w:sz="0" w:space="0" w:color="auto"/>
            <w:right w:val="none" w:sz="0" w:space="0" w:color="auto"/>
          </w:divBdr>
          <w:divsChild>
            <w:div w:id="1943759956">
              <w:marLeft w:val="0"/>
              <w:marRight w:val="0"/>
              <w:marTop w:val="0"/>
              <w:marBottom w:val="0"/>
              <w:divBdr>
                <w:top w:val="none" w:sz="0" w:space="0" w:color="auto"/>
                <w:left w:val="single" w:sz="6" w:space="0" w:color="1F77B2"/>
                <w:bottom w:val="none" w:sz="0" w:space="0" w:color="auto"/>
                <w:right w:val="none" w:sz="0" w:space="0" w:color="auto"/>
              </w:divBdr>
              <w:divsChild>
                <w:div w:id="2005619726">
                  <w:marLeft w:val="0"/>
                  <w:marRight w:val="0"/>
                  <w:marTop w:val="0"/>
                  <w:marBottom w:val="0"/>
                  <w:divBdr>
                    <w:top w:val="none" w:sz="0" w:space="0" w:color="auto"/>
                    <w:left w:val="none" w:sz="0" w:space="0" w:color="auto"/>
                    <w:bottom w:val="none" w:sz="0" w:space="0" w:color="auto"/>
                    <w:right w:val="none" w:sz="0" w:space="0" w:color="auto"/>
                  </w:divBdr>
                </w:div>
                <w:div w:id="1393235956">
                  <w:marLeft w:val="0"/>
                  <w:marRight w:val="0"/>
                  <w:marTop w:val="0"/>
                  <w:marBottom w:val="0"/>
                  <w:divBdr>
                    <w:top w:val="none" w:sz="0" w:space="0" w:color="auto"/>
                    <w:left w:val="none" w:sz="0" w:space="0" w:color="auto"/>
                    <w:bottom w:val="none" w:sz="0" w:space="0" w:color="auto"/>
                    <w:right w:val="none" w:sz="0" w:space="0" w:color="auto"/>
                  </w:divBdr>
                  <w:divsChild>
                    <w:div w:id="12765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08329">
      <w:bodyDiv w:val="1"/>
      <w:marLeft w:val="0"/>
      <w:marRight w:val="0"/>
      <w:marTop w:val="0"/>
      <w:marBottom w:val="0"/>
      <w:divBdr>
        <w:top w:val="none" w:sz="0" w:space="0" w:color="auto"/>
        <w:left w:val="none" w:sz="0" w:space="0" w:color="auto"/>
        <w:bottom w:val="none" w:sz="0" w:space="0" w:color="auto"/>
        <w:right w:val="none" w:sz="0" w:space="0" w:color="auto"/>
      </w:divBdr>
      <w:divsChild>
        <w:div w:id="1873692534">
          <w:marLeft w:val="0"/>
          <w:marRight w:val="0"/>
          <w:marTop w:val="0"/>
          <w:marBottom w:val="0"/>
          <w:divBdr>
            <w:top w:val="none" w:sz="0" w:space="0" w:color="auto"/>
            <w:left w:val="none" w:sz="0" w:space="0" w:color="auto"/>
            <w:bottom w:val="none" w:sz="0" w:space="0" w:color="auto"/>
            <w:right w:val="none" w:sz="0" w:space="0" w:color="auto"/>
          </w:divBdr>
          <w:divsChild>
            <w:div w:id="1368794185">
              <w:marLeft w:val="0"/>
              <w:marRight w:val="0"/>
              <w:marTop w:val="0"/>
              <w:marBottom w:val="0"/>
              <w:divBdr>
                <w:top w:val="none" w:sz="0" w:space="0" w:color="auto"/>
                <w:left w:val="none" w:sz="0" w:space="0" w:color="auto"/>
                <w:bottom w:val="none" w:sz="0" w:space="0" w:color="auto"/>
                <w:right w:val="none" w:sz="0" w:space="0" w:color="auto"/>
              </w:divBdr>
              <w:divsChild>
                <w:div w:id="235751925">
                  <w:marLeft w:val="0"/>
                  <w:marRight w:val="0"/>
                  <w:marTop w:val="0"/>
                  <w:marBottom w:val="0"/>
                  <w:divBdr>
                    <w:top w:val="none" w:sz="0" w:space="0" w:color="auto"/>
                    <w:left w:val="single" w:sz="6" w:space="0" w:color="1F77B2"/>
                    <w:bottom w:val="none" w:sz="0" w:space="0" w:color="auto"/>
                    <w:right w:val="none" w:sz="0" w:space="0" w:color="auto"/>
                  </w:divBdr>
                  <w:divsChild>
                    <w:div w:id="937716499">
                      <w:marLeft w:val="0"/>
                      <w:marRight w:val="0"/>
                      <w:marTop w:val="0"/>
                      <w:marBottom w:val="0"/>
                      <w:divBdr>
                        <w:top w:val="none" w:sz="0" w:space="0" w:color="auto"/>
                        <w:left w:val="none" w:sz="0" w:space="0" w:color="auto"/>
                        <w:bottom w:val="none" w:sz="0" w:space="0" w:color="auto"/>
                        <w:right w:val="none" w:sz="0" w:space="0" w:color="auto"/>
                      </w:divBdr>
                    </w:div>
                    <w:div w:id="1810508830">
                      <w:marLeft w:val="0"/>
                      <w:marRight w:val="0"/>
                      <w:marTop w:val="0"/>
                      <w:marBottom w:val="0"/>
                      <w:divBdr>
                        <w:top w:val="none" w:sz="0" w:space="0" w:color="auto"/>
                        <w:left w:val="none" w:sz="0" w:space="0" w:color="auto"/>
                        <w:bottom w:val="none" w:sz="0" w:space="0" w:color="auto"/>
                        <w:right w:val="none" w:sz="0" w:space="0" w:color="auto"/>
                      </w:divBdr>
                      <w:divsChild>
                        <w:div w:id="18620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20309">
              <w:marLeft w:val="0"/>
              <w:marRight w:val="0"/>
              <w:marTop w:val="0"/>
              <w:marBottom w:val="0"/>
              <w:divBdr>
                <w:top w:val="none" w:sz="0" w:space="0" w:color="auto"/>
                <w:left w:val="none" w:sz="0" w:space="0" w:color="auto"/>
                <w:bottom w:val="none" w:sz="0" w:space="0" w:color="auto"/>
                <w:right w:val="none" w:sz="0" w:space="0" w:color="auto"/>
              </w:divBdr>
              <w:divsChild>
                <w:div w:id="682971973">
                  <w:marLeft w:val="0"/>
                  <w:marRight w:val="0"/>
                  <w:marTop w:val="0"/>
                  <w:marBottom w:val="0"/>
                  <w:divBdr>
                    <w:top w:val="none" w:sz="0" w:space="0" w:color="auto"/>
                    <w:left w:val="none" w:sz="0" w:space="0" w:color="auto"/>
                    <w:bottom w:val="none" w:sz="0" w:space="0" w:color="auto"/>
                    <w:right w:val="none" w:sz="0" w:space="0" w:color="auto"/>
                  </w:divBdr>
                </w:div>
                <w:div w:id="594485898">
                  <w:marLeft w:val="0"/>
                  <w:marRight w:val="0"/>
                  <w:marTop w:val="0"/>
                  <w:marBottom w:val="0"/>
                  <w:divBdr>
                    <w:top w:val="none" w:sz="0" w:space="0" w:color="auto"/>
                    <w:left w:val="none" w:sz="0" w:space="0" w:color="auto"/>
                    <w:bottom w:val="none" w:sz="0" w:space="0" w:color="auto"/>
                    <w:right w:val="none" w:sz="0" w:space="0" w:color="auto"/>
                  </w:divBdr>
                </w:div>
              </w:divsChild>
            </w:div>
            <w:div w:id="2055960950">
              <w:marLeft w:val="0"/>
              <w:marRight w:val="0"/>
              <w:marTop w:val="0"/>
              <w:marBottom w:val="0"/>
              <w:divBdr>
                <w:top w:val="none" w:sz="0" w:space="0" w:color="auto"/>
                <w:left w:val="none" w:sz="0" w:space="0" w:color="auto"/>
                <w:bottom w:val="none" w:sz="0" w:space="0" w:color="auto"/>
                <w:right w:val="none" w:sz="0" w:space="0" w:color="auto"/>
              </w:divBdr>
              <w:divsChild>
                <w:div w:id="141971588">
                  <w:marLeft w:val="0"/>
                  <w:marRight w:val="0"/>
                  <w:marTop w:val="0"/>
                  <w:marBottom w:val="0"/>
                  <w:divBdr>
                    <w:top w:val="none" w:sz="0" w:space="0" w:color="auto"/>
                    <w:left w:val="none" w:sz="0" w:space="0" w:color="auto"/>
                    <w:bottom w:val="none" w:sz="0" w:space="0" w:color="auto"/>
                    <w:right w:val="none" w:sz="0" w:space="0" w:color="auto"/>
                  </w:divBdr>
                </w:div>
                <w:div w:id="1866288317">
                  <w:marLeft w:val="0"/>
                  <w:marRight w:val="0"/>
                  <w:marTop w:val="0"/>
                  <w:marBottom w:val="0"/>
                  <w:divBdr>
                    <w:top w:val="none" w:sz="0" w:space="0" w:color="auto"/>
                    <w:left w:val="none" w:sz="0" w:space="0" w:color="auto"/>
                    <w:bottom w:val="none" w:sz="0" w:space="0" w:color="auto"/>
                    <w:right w:val="none" w:sz="0" w:space="0" w:color="auto"/>
                  </w:divBdr>
                </w:div>
              </w:divsChild>
            </w:div>
            <w:div w:id="344477717">
              <w:marLeft w:val="0"/>
              <w:marRight w:val="0"/>
              <w:marTop w:val="0"/>
              <w:marBottom w:val="0"/>
              <w:divBdr>
                <w:top w:val="none" w:sz="0" w:space="0" w:color="auto"/>
                <w:left w:val="none" w:sz="0" w:space="0" w:color="auto"/>
                <w:bottom w:val="none" w:sz="0" w:space="0" w:color="auto"/>
                <w:right w:val="none" w:sz="0" w:space="0" w:color="auto"/>
              </w:divBdr>
              <w:divsChild>
                <w:div w:id="1046032178">
                  <w:marLeft w:val="0"/>
                  <w:marRight w:val="0"/>
                  <w:marTop w:val="0"/>
                  <w:marBottom w:val="0"/>
                  <w:divBdr>
                    <w:top w:val="none" w:sz="0" w:space="0" w:color="auto"/>
                    <w:left w:val="single" w:sz="6" w:space="0" w:color="1F77B2"/>
                    <w:bottom w:val="none" w:sz="0" w:space="0" w:color="auto"/>
                    <w:right w:val="none" w:sz="0" w:space="0" w:color="auto"/>
                  </w:divBdr>
                  <w:divsChild>
                    <w:div w:id="1304653900">
                      <w:marLeft w:val="0"/>
                      <w:marRight w:val="0"/>
                      <w:marTop w:val="0"/>
                      <w:marBottom w:val="0"/>
                      <w:divBdr>
                        <w:top w:val="none" w:sz="0" w:space="0" w:color="auto"/>
                        <w:left w:val="none" w:sz="0" w:space="0" w:color="auto"/>
                        <w:bottom w:val="none" w:sz="0" w:space="0" w:color="auto"/>
                        <w:right w:val="none" w:sz="0" w:space="0" w:color="auto"/>
                      </w:divBdr>
                    </w:div>
                    <w:div w:id="9359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5758">
              <w:marLeft w:val="0"/>
              <w:marRight w:val="0"/>
              <w:marTop w:val="0"/>
              <w:marBottom w:val="0"/>
              <w:divBdr>
                <w:top w:val="none" w:sz="0" w:space="0" w:color="auto"/>
                <w:left w:val="none" w:sz="0" w:space="0" w:color="auto"/>
                <w:bottom w:val="none" w:sz="0" w:space="0" w:color="auto"/>
                <w:right w:val="none" w:sz="0" w:space="0" w:color="auto"/>
              </w:divBdr>
              <w:divsChild>
                <w:div w:id="2073772749">
                  <w:marLeft w:val="0"/>
                  <w:marRight w:val="0"/>
                  <w:marTop w:val="0"/>
                  <w:marBottom w:val="0"/>
                  <w:divBdr>
                    <w:top w:val="none" w:sz="0" w:space="0" w:color="auto"/>
                    <w:left w:val="single" w:sz="6" w:space="0" w:color="1F77B2"/>
                    <w:bottom w:val="none" w:sz="0" w:space="0" w:color="auto"/>
                    <w:right w:val="none" w:sz="0" w:space="0" w:color="auto"/>
                  </w:divBdr>
                  <w:divsChild>
                    <w:div w:id="1349987343">
                      <w:marLeft w:val="0"/>
                      <w:marRight w:val="0"/>
                      <w:marTop w:val="0"/>
                      <w:marBottom w:val="0"/>
                      <w:divBdr>
                        <w:top w:val="none" w:sz="0" w:space="0" w:color="auto"/>
                        <w:left w:val="none" w:sz="0" w:space="0" w:color="auto"/>
                        <w:bottom w:val="none" w:sz="0" w:space="0" w:color="auto"/>
                        <w:right w:val="none" w:sz="0" w:space="0" w:color="auto"/>
                      </w:divBdr>
                    </w:div>
                    <w:div w:id="12568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95173">
              <w:marLeft w:val="0"/>
              <w:marRight w:val="0"/>
              <w:marTop w:val="0"/>
              <w:marBottom w:val="0"/>
              <w:divBdr>
                <w:top w:val="none" w:sz="0" w:space="0" w:color="auto"/>
                <w:left w:val="none" w:sz="0" w:space="0" w:color="auto"/>
                <w:bottom w:val="none" w:sz="0" w:space="0" w:color="auto"/>
                <w:right w:val="none" w:sz="0" w:space="0" w:color="auto"/>
              </w:divBdr>
              <w:divsChild>
                <w:div w:id="447965486">
                  <w:marLeft w:val="0"/>
                  <w:marRight w:val="0"/>
                  <w:marTop w:val="0"/>
                  <w:marBottom w:val="0"/>
                  <w:divBdr>
                    <w:top w:val="none" w:sz="0" w:space="0" w:color="auto"/>
                    <w:left w:val="single" w:sz="6" w:space="0" w:color="1F77B2"/>
                    <w:bottom w:val="none" w:sz="0" w:space="0" w:color="auto"/>
                    <w:right w:val="none" w:sz="0" w:space="0" w:color="auto"/>
                  </w:divBdr>
                  <w:divsChild>
                    <w:div w:id="1470391756">
                      <w:marLeft w:val="0"/>
                      <w:marRight w:val="0"/>
                      <w:marTop w:val="0"/>
                      <w:marBottom w:val="0"/>
                      <w:divBdr>
                        <w:top w:val="none" w:sz="0" w:space="0" w:color="auto"/>
                        <w:left w:val="none" w:sz="0" w:space="0" w:color="auto"/>
                        <w:bottom w:val="none" w:sz="0" w:space="0" w:color="auto"/>
                        <w:right w:val="none" w:sz="0" w:space="0" w:color="auto"/>
                      </w:divBdr>
                    </w:div>
                    <w:div w:id="1035304499">
                      <w:marLeft w:val="0"/>
                      <w:marRight w:val="0"/>
                      <w:marTop w:val="0"/>
                      <w:marBottom w:val="0"/>
                      <w:divBdr>
                        <w:top w:val="none" w:sz="0" w:space="0" w:color="auto"/>
                        <w:left w:val="none" w:sz="0" w:space="0" w:color="auto"/>
                        <w:bottom w:val="none" w:sz="0" w:space="0" w:color="auto"/>
                        <w:right w:val="none" w:sz="0" w:space="0" w:color="auto"/>
                      </w:divBdr>
                      <w:divsChild>
                        <w:div w:id="179752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981291">
              <w:marLeft w:val="0"/>
              <w:marRight w:val="0"/>
              <w:marTop w:val="0"/>
              <w:marBottom w:val="0"/>
              <w:divBdr>
                <w:top w:val="none" w:sz="0" w:space="0" w:color="auto"/>
                <w:left w:val="none" w:sz="0" w:space="0" w:color="auto"/>
                <w:bottom w:val="none" w:sz="0" w:space="0" w:color="auto"/>
                <w:right w:val="none" w:sz="0" w:space="0" w:color="auto"/>
              </w:divBdr>
              <w:divsChild>
                <w:div w:id="2111928173">
                  <w:marLeft w:val="0"/>
                  <w:marRight w:val="0"/>
                  <w:marTop w:val="0"/>
                  <w:marBottom w:val="0"/>
                  <w:divBdr>
                    <w:top w:val="none" w:sz="0" w:space="0" w:color="auto"/>
                    <w:left w:val="single" w:sz="6" w:space="0" w:color="1F77B2"/>
                    <w:bottom w:val="none" w:sz="0" w:space="0" w:color="auto"/>
                    <w:right w:val="none" w:sz="0" w:space="0" w:color="auto"/>
                  </w:divBdr>
                  <w:divsChild>
                    <w:div w:id="1217012324">
                      <w:marLeft w:val="0"/>
                      <w:marRight w:val="0"/>
                      <w:marTop w:val="0"/>
                      <w:marBottom w:val="0"/>
                      <w:divBdr>
                        <w:top w:val="none" w:sz="0" w:space="0" w:color="auto"/>
                        <w:left w:val="none" w:sz="0" w:space="0" w:color="auto"/>
                        <w:bottom w:val="none" w:sz="0" w:space="0" w:color="auto"/>
                        <w:right w:val="none" w:sz="0" w:space="0" w:color="auto"/>
                      </w:divBdr>
                    </w:div>
                    <w:div w:id="1307005641">
                      <w:marLeft w:val="0"/>
                      <w:marRight w:val="0"/>
                      <w:marTop w:val="0"/>
                      <w:marBottom w:val="0"/>
                      <w:divBdr>
                        <w:top w:val="none" w:sz="0" w:space="0" w:color="auto"/>
                        <w:left w:val="none" w:sz="0" w:space="0" w:color="auto"/>
                        <w:bottom w:val="none" w:sz="0" w:space="0" w:color="auto"/>
                        <w:right w:val="none" w:sz="0" w:space="0" w:color="auto"/>
                      </w:divBdr>
                      <w:divsChild>
                        <w:div w:id="1515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99157">
              <w:marLeft w:val="0"/>
              <w:marRight w:val="0"/>
              <w:marTop w:val="0"/>
              <w:marBottom w:val="0"/>
              <w:divBdr>
                <w:top w:val="none" w:sz="0" w:space="0" w:color="auto"/>
                <w:left w:val="none" w:sz="0" w:space="0" w:color="auto"/>
                <w:bottom w:val="none" w:sz="0" w:space="0" w:color="auto"/>
                <w:right w:val="none" w:sz="0" w:space="0" w:color="auto"/>
              </w:divBdr>
              <w:divsChild>
                <w:div w:id="927538147">
                  <w:marLeft w:val="0"/>
                  <w:marRight w:val="0"/>
                  <w:marTop w:val="0"/>
                  <w:marBottom w:val="0"/>
                  <w:divBdr>
                    <w:top w:val="none" w:sz="0" w:space="0" w:color="auto"/>
                    <w:left w:val="none" w:sz="0" w:space="0" w:color="auto"/>
                    <w:bottom w:val="none" w:sz="0" w:space="0" w:color="auto"/>
                    <w:right w:val="none" w:sz="0" w:space="0" w:color="auto"/>
                  </w:divBdr>
                </w:div>
                <w:div w:id="1859781344">
                  <w:marLeft w:val="0"/>
                  <w:marRight w:val="0"/>
                  <w:marTop w:val="0"/>
                  <w:marBottom w:val="0"/>
                  <w:divBdr>
                    <w:top w:val="none" w:sz="0" w:space="0" w:color="auto"/>
                    <w:left w:val="none" w:sz="0" w:space="0" w:color="auto"/>
                    <w:bottom w:val="none" w:sz="0" w:space="0" w:color="auto"/>
                    <w:right w:val="none" w:sz="0" w:space="0" w:color="auto"/>
                  </w:divBdr>
                </w:div>
              </w:divsChild>
            </w:div>
            <w:div w:id="1408772201">
              <w:marLeft w:val="0"/>
              <w:marRight w:val="0"/>
              <w:marTop w:val="0"/>
              <w:marBottom w:val="0"/>
              <w:divBdr>
                <w:top w:val="none" w:sz="0" w:space="0" w:color="auto"/>
                <w:left w:val="none" w:sz="0" w:space="0" w:color="auto"/>
                <w:bottom w:val="none" w:sz="0" w:space="0" w:color="auto"/>
                <w:right w:val="none" w:sz="0" w:space="0" w:color="auto"/>
              </w:divBdr>
              <w:divsChild>
                <w:div w:id="830632720">
                  <w:marLeft w:val="0"/>
                  <w:marRight w:val="0"/>
                  <w:marTop w:val="0"/>
                  <w:marBottom w:val="0"/>
                  <w:divBdr>
                    <w:top w:val="none" w:sz="0" w:space="0" w:color="auto"/>
                    <w:left w:val="single" w:sz="6" w:space="0" w:color="1F77B2"/>
                    <w:bottom w:val="none" w:sz="0" w:space="0" w:color="auto"/>
                    <w:right w:val="none" w:sz="0" w:space="0" w:color="auto"/>
                  </w:divBdr>
                  <w:divsChild>
                    <w:div w:id="1695883075">
                      <w:marLeft w:val="0"/>
                      <w:marRight w:val="0"/>
                      <w:marTop w:val="0"/>
                      <w:marBottom w:val="0"/>
                      <w:divBdr>
                        <w:top w:val="none" w:sz="0" w:space="0" w:color="auto"/>
                        <w:left w:val="none" w:sz="0" w:space="0" w:color="auto"/>
                        <w:bottom w:val="none" w:sz="0" w:space="0" w:color="auto"/>
                        <w:right w:val="none" w:sz="0" w:space="0" w:color="auto"/>
                      </w:divBdr>
                    </w:div>
                    <w:div w:id="1299072003">
                      <w:marLeft w:val="0"/>
                      <w:marRight w:val="0"/>
                      <w:marTop w:val="0"/>
                      <w:marBottom w:val="0"/>
                      <w:divBdr>
                        <w:top w:val="none" w:sz="0" w:space="0" w:color="auto"/>
                        <w:left w:val="none" w:sz="0" w:space="0" w:color="auto"/>
                        <w:bottom w:val="none" w:sz="0" w:space="0" w:color="auto"/>
                        <w:right w:val="none" w:sz="0" w:space="0" w:color="auto"/>
                      </w:divBdr>
                      <w:divsChild>
                        <w:div w:id="185214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89584">
              <w:marLeft w:val="0"/>
              <w:marRight w:val="0"/>
              <w:marTop w:val="0"/>
              <w:marBottom w:val="0"/>
              <w:divBdr>
                <w:top w:val="none" w:sz="0" w:space="0" w:color="auto"/>
                <w:left w:val="none" w:sz="0" w:space="0" w:color="auto"/>
                <w:bottom w:val="none" w:sz="0" w:space="0" w:color="auto"/>
                <w:right w:val="none" w:sz="0" w:space="0" w:color="auto"/>
              </w:divBdr>
              <w:divsChild>
                <w:div w:id="1963032173">
                  <w:marLeft w:val="0"/>
                  <w:marRight w:val="0"/>
                  <w:marTop w:val="0"/>
                  <w:marBottom w:val="0"/>
                  <w:divBdr>
                    <w:top w:val="none" w:sz="0" w:space="0" w:color="auto"/>
                    <w:left w:val="single" w:sz="6" w:space="0" w:color="1F77B2"/>
                    <w:bottom w:val="none" w:sz="0" w:space="0" w:color="auto"/>
                    <w:right w:val="none" w:sz="0" w:space="0" w:color="auto"/>
                  </w:divBdr>
                  <w:divsChild>
                    <w:div w:id="1543667197">
                      <w:marLeft w:val="0"/>
                      <w:marRight w:val="0"/>
                      <w:marTop w:val="0"/>
                      <w:marBottom w:val="0"/>
                      <w:divBdr>
                        <w:top w:val="none" w:sz="0" w:space="0" w:color="auto"/>
                        <w:left w:val="none" w:sz="0" w:space="0" w:color="auto"/>
                        <w:bottom w:val="none" w:sz="0" w:space="0" w:color="auto"/>
                        <w:right w:val="none" w:sz="0" w:space="0" w:color="auto"/>
                      </w:divBdr>
                    </w:div>
                    <w:div w:id="18055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3503">
              <w:marLeft w:val="0"/>
              <w:marRight w:val="0"/>
              <w:marTop w:val="0"/>
              <w:marBottom w:val="0"/>
              <w:divBdr>
                <w:top w:val="none" w:sz="0" w:space="0" w:color="auto"/>
                <w:left w:val="none" w:sz="0" w:space="0" w:color="auto"/>
                <w:bottom w:val="none" w:sz="0" w:space="0" w:color="auto"/>
                <w:right w:val="none" w:sz="0" w:space="0" w:color="auto"/>
              </w:divBdr>
              <w:divsChild>
                <w:div w:id="629164370">
                  <w:marLeft w:val="0"/>
                  <w:marRight w:val="0"/>
                  <w:marTop w:val="0"/>
                  <w:marBottom w:val="0"/>
                  <w:divBdr>
                    <w:top w:val="none" w:sz="0" w:space="0" w:color="auto"/>
                    <w:left w:val="single" w:sz="6" w:space="0" w:color="1F77B2"/>
                    <w:bottom w:val="none" w:sz="0" w:space="0" w:color="auto"/>
                    <w:right w:val="none" w:sz="0" w:space="0" w:color="auto"/>
                  </w:divBdr>
                  <w:divsChild>
                    <w:div w:id="1988388858">
                      <w:marLeft w:val="0"/>
                      <w:marRight w:val="0"/>
                      <w:marTop w:val="0"/>
                      <w:marBottom w:val="0"/>
                      <w:divBdr>
                        <w:top w:val="none" w:sz="0" w:space="0" w:color="auto"/>
                        <w:left w:val="none" w:sz="0" w:space="0" w:color="auto"/>
                        <w:bottom w:val="none" w:sz="0" w:space="0" w:color="auto"/>
                        <w:right w:val="none" w:sz="0" w:space="0" w:color="auto"/>
                      </w:divBdr>
                    </w:div>
                    <w:div w:id="208379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42292">
              <w:marLeft w:val="0"/>
              <w:marRight w:val="0"/>
              <w:marTop w:val="0"/>
              <w:marBottom w:val="0"/>
              <w:divBdr>
                <w:top w:val="none" w:sz="0" w:space="0" w:color="auto"/>
                <w:left w:val="none" w:sz="0" w:space="0" w:color="auto"/>
                <w:bottom w:val="none" w:sz="0" w:space="0" w:color="auto"/>
                <w:right w:val="none" w:sz="0" w:space="0" w:color="auto"/>
              </w:divBdr>
              <w:divsChild>
                <w:div w:id="740717224">
                  <w:marLeft w:val="0"/>
                  <w:marRight w:val="0"/>
                  <w:marTop w:val="0"/>
                  <w:marBottom w:val="0"/>
                  <w:divBdr>
                    <w:top w:val="none" w:sz="0" w:space="0" w:color="auto"/>
                    <w:left w:val="single" w:sz="6" w:space="0" w:color="1F77B2"/>
                    <w:bottom w:val="none" w:sz="0" w:space="0" w:color="auto"/>
                    <w:right w:val="none" w:sz="0" w:space="0" w:color="auto"/>
                  </w:divBdr>
                  <w:divsChild>
                    <w:div w:id="91973618">
                      <w:marLeft w:val="0"/>
                      <w:marRight w:val="0"/>
                      <w:marTop w:val="0"/>
                      <w:marBottom w:val="0"/>
                      <w:divBdr>
                        <w:top w:val="none" w:sz="0" w:space="0" w:color="auto"/>
                        <w:left w:val="none" w:sz="0" w:space="0" w:color="auto"/>
                        <w:bottom w:val="none" w:sz="0" w:space="0" w:color="auto"/>
                        <w:right w:val="none" w:sz="0" w:space="0" w:color="auto"/>
                      </w:divBdr>
                    </w:div>
                    <w:div w:id="908005869">
                      <w:marLeft w:val="0"/>
                      <w:marRight w:val="0"/>
                      <w:marTop w:val="0"/>
                      <w:marBottom w:val="0"/>
                      <w:divBdr>
                        <w:top w:val="none" w:sz="0" w:space="0" w:color="auto"/>
                        <w:left w:val="none" w:sz="0" w:space="0" w:color="auto"/>
                        <w:bottom w:val="none" w:sz="0" w:space="0" w:color="auto"/>
                        <w:right w:val="none" w:sz="0" w:space="0" w:color="auto"/>
                      </w:divBdr>
                      <w:divsChild>
                        <w:div w:id="1532838484">
                          <w:marLeft w:val="0"/>
                          <w:marRight w:val="0"/>
                          <w:marTop w:val="0"/>
                          <w:marBottom w:val="0"/>
                          <w:divBdr>
                            <w:top w:val="none" w:sz="0" w:space="0" w:color="auto"/>
                            <w:left w:val="none" w:sz="0" w:space="0" w:color="auto"/>
                            <w:bottom w:val="none" w:sz="0" w:space="0" w:color="auto"/>
                            <w:right w:val="none" w:sz="0" w:space="0" w:color="auto"/>
                          </w:divBdr>
                          <w:divsChild>
                            <w:div w:id="31805124">
                              <w:marLeft w:val="0"/>
                              <w:marRight w:val="0"/>
                              <w:marTop w:val="0"/>
                              <w:marBottom w:val="0"/>
                              <w:divBdr>
                                <w:top w:val="none" w:sz="0" w:space="0" w:color="auto"/>
                                <w:left w:val="none" w:sz="0" w:space="0" w:color="auto"/>
                                <w:bottom w:val="none" w:sz="0" w:space="0" w:color="auto"/>
                                <w:right w:val="none" w:sz="0" w:space="0" w:color="auto"/>
                              </w:divBdr>
                              <w:divsChild>
                                <w:div w:id="16259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0167">
                      <w:marLeft w:val="0"/>
                      <w:marRight w:val="0"/>
                      <w:marTop w:val="0"/>
                      <w:marBottom w:val="0"/>
                      <w:divBdr>
                        <w:top w:val="none" w:sz="0" w:space="0" w:color="auto"/>
                        <w:left w:val="none" w:sz="0" w:space="0" w:color="auto"/>
                        <w:bottom w:val="none" w:sz="0" w:space="0" w:color="auto"/>
                        <w:right w:val="none" w:sz="0" w:space="0" w:color="auto"/>
                      </w:divBdr>
                      <w:divsChild>
                        <w:div w:id="1193493840">
                          <w:marLeft w:val="0"/>
                          <w:marRight w:val="0"/>
                          <w:marTop w:val="0"/>
                          <w:marBottom w:val="0"/>
                          <w:divBdr>
                            <w:top w:val="none" w:sz="0" w:space="0" w:color="auto"/>
                            <w:left w:val="none" w:sz="0" w:space="0" w:color="auto"/>
                            <w:bottom w:val="none" w:sz="0" w:space="0" w:color="auto"/>
                            <w:right w:val="none" w:sz="0" w:space="0" w:color="auto"/>
                          </w:divBdr>
                          <w:divsChild>
                            <w:div w:id="421027595">
                              <w:marLeft w:val="0"/>
                              <w:marRight w:val="0"/>
                              <w:marTop w:val="0"/>
                              <w:marBottom w:val="0"/>
                              <w:divBdr>
                                <w:top w:val="none" w:sz="0" w:space="0" w:color="auto"/>
                                <w:left w:val="none" w:sz="0" w:space="0" w:color="auto"/>
                                <w:bottom w:val="none" w:sz="0" w:space="0" w:color="auto"/>
                                <w:right w:val="none" w:sz="0" w:space="0" w:color="auto"/>
                              </w:divBdr>
                              <w:divsChild>
                                <w:div w:id="10531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84657">
                      <w:marLeft w:val="0"/>
                      <w:marRight w:val="0"/>
                      <w:marTop w:val="0"/>
                      <w:marBottom w:val="0"/>
                      <w:divBdr>
                        <w:top w:val="none" w:sz="0" w:space="0" w:color="auto"/>
                        <w:left w:val="none" w:sz="0" w:space="0" w:color="auto"/>
                        <w:bottom w:val="none" w:sz="0" w:space="0" w:color="auto"/>
                        <w:right w:val="none" w:sz="0" w:space="0" w:color="auto"/>
                      </w:divBdr>
                      <w:divsChild>
                        <w:div w:id="1265576079">
                          <w:marLeft w:val="0"/>
                          <w:marRight w:val="0"/>
                          <w:marTop w:val="0"/>
                          <w:marBottom w:val="0"/>
                          <w:divBdr>
                            <w:top w:val="none" w:sz="0" w:space="0" w:color="auto"/>
                            <w:left w:val="none" w:sz="0" w:space="0" w:color="auto"/>
                            <w:bottom w:val="none" w:sz="0" w:space="0" w:color="auto"/>
                            <w:right w:val="none" w:sz="0" w:space="0" w:color="auto"/>
                          </w:divBdr>
                          <w:divsChild>
                            <w:div w:id="263803061">
                              <w:marLeft w:val="0"/>
                              <w:marRight w:val="0"/>
                              <w:marTop w:val="0"/>
                              <w:marBottom w:val="0"/>
                              <w:divBdr>
                                <w:top w:val="none" w:sz="0" w:space="0" w:color="auto"/>
                                <w:left w:val="none" w:sz="0" w:space="0" w:color="auto"/>
                                <w:bottom w:val="none" w:sz="0" w:space="0" w:color="auto"/>
                                <w:right w:val="none" w:sz="0" w:space="0" w:color="auto"/>
                              </w:divBdr>
                              <w:divsChild>
                                <w:div w:id="19641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54335">
                      <w:marLeft w:val="0"/>
                      <w:marRight w:val="0"/>
                      <w:marTop w:val="0"/>
                      <w:marBottom w:val="0"/>
                      <w:divBdr>
                        <w:top w:val="none" w:sz="0" w:space="0" w:color="auto"/>
                        <w:left w:val="none" w:sz="0" w:space="0" w:color="auto"/>
                        <w:bottom w:val="none" w:sz="0" w:space="0" w:color="auto"/>
                        <w:right w:val="none" w:sz="0" w:space="0" w:color="auto"/>
                      </w:divBdr>
                      <w:divsChild>
                        <w:div w:id="251670790">
                          <w:marLeft w:val="0"/>
                          <w:marRight w:val="0"/>
                          <w:marTop w:val="0"/>
                          <w:marBottom w:val="0"/>
                          <w:divBdr>
                            <w:top w:val="none" w:sz="0" w:space="0" w:color="auto"/>
                            <w:left w:val="none" w:sz="0" w:space="0" w:color="auto"/>
                            <w:bottom w:val="none" w:sz="0" w:space="0" w:color="auto"/>
                            <w:right w:val="none" w:sz="0" w:space="0" w:color="auto"/>
                          </w:divBdr>
                          <w:divsChild>
                            <w:div w:id="600450044">
                              <w:marLeft w:val="0"/>
                              <w:marRight w:val="0"/>
                              <w:marTop w:val="0"/>
                              <w:marBottom w:val="0"/>
                              <w:divBdr>
                                <w:top w:val="none" w:sz="0" w:space="0" w:color="auto"/>
                                <w:left w:val="none" w:sz="0" w:space="0" w:color="auto"/>
                                <w:bottom w:val="none" w:sz="0" w:space="0" w:color="auto"/>
                                <w:right w:val="none" w:sz="0" w:space="0" w:color="auto"/>
                              </w:divBdr>
                              <w:divsChild>
                                <w:div w:id="184504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413332">
                      <w:marLeft w:val="0"/>
                      <w:marRight w:val="0"/>
                      <w:marTop w:val="0"/>
                      <w:marBottom w:val="0"/>
                      <w:divBdr>
                        <w:top w:val="none" w:sz="0" w:space="0" w:color="auto"/>
                        <w:left w:val="none" w:sz="0" w:space="0" w:color="auto"/>
                        <w:bottom w:val="none" w:sz="0" w:space="0" w:color="auto"/>
                        <w:right w:val="none" w:sz="0" w:space="0" w:color="auto"/>
                      </w:divBdr>
                      <w:divsChild>
                        <w:div w:id="1768185854">
                          <w:marLeft w:val="0"/>
                          <w:marRight w:val="0"/>
                          <w:marTop w:val="0"/>
                          <w:marBottom w:val="0"/>
                          <w:divBdr>
                            <w:top w:val="none" w:sz="0" w:space="0" w:color="auto"/>
                            <w:left w:val="none" w:sz="0" w:space="0" w:color="auto"/>
                            <w:bottom w:val="none" w:sz="0" w:space="0" w:color="auto"/>
                            <w:right w:val="none" w:sz="0" w:space="0" w:color="auto"/>
                          </w:divBdr>
                          <w:divsChild>
                            <w:div w:id="1985305446">
                              <w:marLeft w:val="0"/>
                              <w:marRight w:val="0"/>
                              <w:marTop w:val="0"/>
                              <w:marBottom w:val="0"/>
                              <w:divBdr>
                                <w:top w:val="none" w:sz="0" w:space="0" w:color="auto"/>
                                <w:left w:val="none" w:sz="0" w:space="0" w:color="auto"/>
                                <w:bottom w:val="none" w:sz="0" w:space="0" w:color="auto"/>
                                <w:right w:val="none" w:sz="0" w:space="0" w:color="auto"/>
                              </w:divBdr>
                              <w:divsChild>
                                <w:div w:id="742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67099">
              <w:marLeft w:val="0"/>
              <w:marRight w:val="0"/>
              <w:marTop w:val="0"/>
              <w:marBottom w:val="0"/>
              <w:divBdr>
                <w:top w:val="none" w:sz="0" w:space="0" w:color="auto"/>
                <w:left w:val="none" w:sz="0" w:space="0" w:color="auto"/>
                <w:bottom w:val="none" w:sz="0" w:space="0" w:color="auto"/>
                <w:right w:val="none" w:sz="0" w:space="0" w:color="auto"/>
              </w:divBdr>
              <w:divsChild>
                <w:div w:id="11491096">
                  <w:marLeft w:val="0"/>
                  <w:marRight w:val="0"/>
                  <w:marTop w:val="0"/>
                  <w:marBottom w:val="0"/>
                  <w:divBdr>
                    <w:top w:val="none" w:sz="0" w:space="0" w:color="auto"/>
                    <w:left w:val="single" w:sz="6" w:space="0" w:color="1F77B2"/>
                    <w:bottom w:val="none" w:sz="0" w:space="0" w:color="auto"/>
                    <w:right w:val="none" w:sz="0" w:space="0" w:color="auto"/>
                  </w:divBdr>
                  <w:divsChild>
                    <w:div w:id="791022007">
                      <w:marLeft w:val="0"/>
                      <w:marRight w:val="0"/>
                      <w:marTop w:val="0"/>
                      <w:marBottom w:val="0"/>
                      <w:divBdr>
                        <w:top w:val="none" w:sz="0" w:space="0" w:color="auto"/>
                        <w:left w:val="none" w:sz="0" w:space="0" w:color="auto"/>
                        <w:bottom w:val="none" w:sz="0" w:space="0" w:color="auto"/>
                        <w:right w:val="none" w:sz="0" w:space="0" w:color="auto"/>
                      </w:divBdr>
                    </w:div>
                    <w:div w:id="11850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72062">
              <w:marLeft w:val="0"/>
              <w:marRight w:val="0"/>
              <w:marTop w:val="0"/>
              <w:marBottom w:val="0"/>
              <w:divBdr>
                <w:top w:val="none" w:sz="0" w:space="0" w:color="auto"/>
                <w:left w:val="none" w:sz="0" w:space="0" w:color="auto"/>
                <w:bottom w:val="none" w:sz="0" w:space="0" w:color="auto"/>
                <w:right w:val="none" w:sz="0" w:space="0" w:color="auto"/>
              </w:divBdr>
              <w:divsChild>
                <w:div w:id="1186670725">
                  <w:marLeft w:val="0"/>
                  <w:marRight w:val="0"/>
                  <w:marTop w:val="0"/>
                  <w:marBottom w:val="0"/>
                  <w:divBdr>
                    <w:top w:val="none" w:sz="0" w:space="0" w:color="auto"/>
                    <w:left w:val="single" w:sz="6" w:space="0" w:color="1F77B2"/>
                    <w:bottom w:val="none" w:sz="0" w:space="0" w:color="auto"/>
                    <w:right w:val="none" w:sz="0" w:space="0" w:color="auto"/>
                  </w:divBdr>
                  <w:divsChild>
                    <w:div w:id="30234085">
                      <w:marLeft w:val="0"/>
                      <w:marRight w:val="0"/>
                      <w:marTop w:val="0"/>
                      <w:marBottom w:val="0"/>
                      <w:divBdr>
                        <w:top w:val="none" w:sz="0" w:space="0" w:color="auto"/>
                        <w:left w:val="none" w:sz="0" w:space="0" w:color="auto"/>
                        <w:bottom w:val="none" w:sz="0" w:space="0" w:color="auto"/>
                        <w:right w:val="none" w:sz="0" w:space="0" w:color="auto"/>
                      </w:divBdr>
                    </w:div>
                    <w:div w:id="1622564481">
                      <w:marLeft w:val="0"/>
                      <w:marRight w:val="0"/>
                      <w:marTop w:val="0"/>
                      <w:marBottom w:val="0"/>
                      <w:divBdr>
                        <w:top w:val="none" w:sz="0" w:space="0" w:color="auto"/>
                        <w:left w:val="none" w:sz="0" w:space="0" w:color="auto"/>
                        <w:bottom w:val="none" w:sz="0" w:space="0" w:color="auto"/>
                        <w:right w:val="none" w:sz="0" w:space="0" w:color="auto"/>
                      </w:divBdr>
                    </w:div>
                    <w:div w:id="1489324008">
                      <w:marLeft w:val="0"/>
                      <w:marRight w:val="0"/>
                      <w:marTop w:val="0"/>
                      <w:marBottom w:val="0"/>
                      <w:divBdr>
                        <w:top w:val="none" w:sz="0" w:space="0" w:color="auto"/>
                        <w:left w:val="none" w:sz="0" w:space="0" w:color="auto"/>
                        <w:bottom w:val="none" w:sz="0" w:space="0" w:color="auto"/>
                        <w:right w:val="none" w:sz="0" w:space="0" w:color="auto"/>
                      </w:divBdr>
                      <w:divsChild>
                        <w:div w:id="860706057">
                          <w:marLeft w:val="0"/>
                          <w:marRight w:val="0"/>
                          <w:marTop w:val="0"/>
                          <w:marBottom w:val="0"/>
                          <w:divBdr>
                            <w:top w:val="none" w:sz="0" w:space="0" w:color="auto"/>
                            <w:left w:val="none" w:sz="0" w:space="0" w:color="auto"/>
                            <w:bottom w:val="none" w:sz="0" w:space="0" w:color="auto"/>
                            <w:right w:val="none" w:sz="0" w:space="0" w:color="auto"/>
                          </w:divBdr>
                          <w:divsChild>
                            <w:div w:id="1216431844">
                              <w:marLeft w:val="0"/>
                              <w:marRight w:val="0"/>
                              <w:marTop w:val="0"/>
                              <w:marBottom w:val="0"/>
                              <w:divBdr>
                                <w:top w:val="none" w:sz="0" w:space="0" w:color="auto"/>
                                <w:left w:val="none" w:sz="0" w:space="0" w:color="auto"/>
                                <w:bottom w:val="none" w:sz="0" w:space="0" w:color="auto"/>
                                <w:right w:val="none" w:sz="0" w:space="0" w:color="auto"/>
                              </w:divBdr>
                              <w:divsChild>
                                <w:div w:id="12220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83004">
                      <w:marLeft w:val="0"/>
                      <w:marRight w:val="0"/>
                      <w:marTop w:val="0"/>
                      <w:marBottom w:val="0"/>
                      <w:divBdr>
                        <w:top w:val="none" w:sz="0" w:space="0" w:color="auto"/>
                        <w:left w:val="none" w:sz="0" w:space="0" w:color="auto"/>
                        <w:bottom w:val="none" w:sz="0" w:space="0" w:color="auto"/>
                        <w:right w:val="none" w:sz="0" w:space="0" w:color="auto"/>
                      </w:divBdr>
                      <w:divsChild>
                        <w:div w:id="670721881">
                          <w:marLeft w:val="0"/>
                          <w:marRight w:val="0"/>
                          <w:marTop w:val="0"/>
                          <w:marBottom w:val="0"/>
                          <w:divBdr>
                            <w:top w:val="none" w:sz="0" w:space="0" w:color="auto"/>
                            <w:left w:val="none" w:sz="0" w:space="0" w:color="auto"/>
                            <w:bottom w:val="none" w:sz="0" w:space="0" w:color="auto"/>
                            <w:right w:val="none" w:sz="0" w:space="0" w:color="auto"/>
                          </w:divBdr>
                          <w:divsChild>
                            <w:div w:id="1741293536">
                              <w:marLeft w:val="0"/>
                              <w:marRight w:val="0"/>
                              <w:marTop w:val="0"/>
                              <w:marBottom w:val="0"/>
                              <w:divBdr>
                                <w:top w:val="none" w:sz="0" w:space="0" w:color="auto"/>
                                <w:left w:val="none" w:sz="0" w:space="0" w:color="auto"/>
                                <w:bottom w:val="none" w:sz="0" w:space="0" w:color="auto"/>
                                <w:right w:val="none" w:sz="0" w:space="0" w:color="auto"/>
                              </w:divBdr>
                              <w:divsChild>
                                <w:div w:id="1943221224">
                                  <w:marLeft w:val="0"/>
                                  <w:marRight w:val="0"/>
                                  <w:marTop w:val="0"/>
                                  <w:marBottom w:val="0"/>
                                  <w:divBdr>
                                    <w:top w:val="none" w:sz="0" w:space="0" w:color="auto"/>
                                    <w:left w:val="none" w:sz="0" w:space="0" w:color="auto"/>
                                    <w:bottom w:val="none" w:sz="0" w:space="0" w:color="auto"/>
                                    <w:right w:val="none" w:sz="0" w:space="0" w:color="auto"/>
                                  </w:divBdr>
                                  <w:divsChild>
                                    <w:div w:id="874851384">
                                      <w:marLeft w:val="0"/>
                                      <w:marRight w:val="0"/>
                                      <w:marTop w:val="0"/>
                                      <w:marBottom w:val="0"/>
                                      <w:divBdr>
                                        <w:top w:val="none" w:sz="0" w:space="0" w:color="auto"/>
                                        <w:left w:val="none" w:sz="0" w:space="0" w:color="auto"/>
                                        <w:bottom w:val="none" w:sz="0" w:space="0" w:color="auto"/>
                                        <w:right w:val="none" w:sz="0" w:space="0" w:color="auto"/>
                                      </w:divBdr>
                                      <w:divsChild>
                                        <w:div w:id="63334851">
                                          <w:marLeft w:val="0"/>
                                          <w:marRight w:val="0"/>
                                          <w:marTop w:val="0"/>
                                          <w:marBottom w:val="0"/>
                                          <w:divBdr>
                                            <w:top w:val="none" w:sz="0" w:space="0" w:color="auto"/>
                                            <w:left w:val="none" w:sz="0" w:space="0" w:color="auto"/>
                                            <w:bottom w:val="none" w:sz="0" w:space="0" w:color="auto"/>
                                            <w:right w:val="none" w:sz="0" w:space="0" w:color="auto"/>
                                          </w:divBdr>
                                        </w:div>
                                        <w:div w:id="20848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752422">
                      <w:marLeft w:val="0"/>
                      <w:marRight w:val="0"/>
                      <w:marTop w:val="0"/>
                      <w:marBottom w:val="0"/>
                      <w:divBdr>
                        <w:top w:val="none" w:sz="0" w:space="0" w:color="auto"/>
                        <w:left w:val="none" w:sz="0" w:space="0" w:color="auto"/>
                        <w:bottom w:val="none" w:sz="0" w:space="0" w:color="auto"/>
                        <w:right w:val="none" w:sz="0" w:space="0" w:color="auto"/>
                      </w:divBdr>
                      <w:divsChild>
                        <w:div w:id="1211919825">
                          <w:marLeft w:val="0"/>
                          <w:marRight w:val="0"/>
                          <w:marTop w:val="0"/>
                          <w:marBottom w:val="0"/>
                          <w:divBdr>
                            <w:top w:val="none" w:sz="0" w:space="0" w:color="auto"/>
                            <w:left w:val="none" w:sz="0" w:space="0" w:color="auto"/>
                            <w:bottom w:val="none" w:sz="0" w:space="0" w:color="auto"/>
                            <w:right w:val="none" w:sz="0" w:space="0" w:color="auto"/>
                          </w:divBdr>
                          <w:divsChild>
                            <w:div w:id="356539617">
                              <w:marLeft w:val="0"/>
                              <w:marRight w:val="0"/>
                              <w:marTop w:val="0"/>
                              <w:marBottom w:val="0"/>
                              <w:divBdr>
                                <w:top w:val="none" w:sz="0" w:space="0" w:color="auto"/>
                                <w:left w:val="none" w:sz="0" w:space="0" w:color="auto"/>
                                <w:bottom w:val="none" w:sz="0" w:space="0" w:color="auto"/>
                                <w:right w:val="none" w:sz="0" w:space="0" w:color="auto"/>
                              </w:divBdr>
                              <w:divsChild>
                                <w:div w:id="187630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4195">
              <w:marLeft w:val="0"/>
              <w:marRight w:val="0"/>
              <w:marTop w:val="0"/>
              <w:marBottom w:val="0"/>
              <w:divBdr>
                <w:top w:val="none" w:sz="0" w:space="0" w:color="auto"/>
                <w:left w:val="none" w:sz="0" w:space="0" w:color="auto"/>
                <w:bottom w:val="none" w:sz="0" w:space="0" w:color="auto"/>
                <w:right w:val="none" w:sz="0" w:space="0" w:color="auto"/>
              </w:divBdr>
              <w:divsChild>
                <w:div w:id="705760155">
                  <w:marLeft w:val="0"/>
                  <w:marRight w:val="0"/>
                  <w:marTop w:val="0"/>
                  <w:marBottom w:val="0"/>
                  <w:divBdr>
                    <w:top w:val="none" w:sz="0" w:space="0" w:color="auto"/>
                    <w:left w:val="single" w:sz="6" w:space="0" w:color="1F77B2"/>
                    <w:bottom w:val="none" w:sz="0" w:space="0" w:color="auto"/>
                    <w:right w:val="none" w:sz="0" w:space="0" w:color="auto"/>
                  </w:divBdr>
                  <w:divsChild>
                    <w:div w:id="2095516476">
                      <w:marLeft w:val="0"/>
                      <w:marRight w:val="0"/>
                      <w:marTop w:val="0"/>
                      <w:marBottom w:val="0"/>
                      <w:divBdr>
                        <w:top w:val="none" w:sz="0" w:space="0" w:color="auto"/>
                        <w:left w:val="none" w:sz="0" w:space="0" w:color="auto"/>
                        <w:bottom w:val="none" w:sz="0" w:space="0" w:color="auto"/>
                        <w:right w:val="none" w:sz="0" w:space="0" w:color="auto"/>
                      </w:divBdr>
                    </w:div>
                    <w:div w:id="27001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5679">
              <w:marLeft w:val="0"/>
              <w:marRight w:val="0"/>
              <w:marTop w:val="0"/>
              <w:marBottom w:val="0"/>
              <w:divBdr>
                <w:top w:val="none" w:sz="0" w:space="0" w:color="auto"/>
                <w:left w:val="none" w:sz="0" w:space="0" w:color="auto"/>
                <w:bottom w:val="none" w:sz="0" w:space="0" w:color="auto"/>
                <w:right w:val="none" w:sz="0" w:space="0" w:color="auto"/>
              </w:divBdr>
              <w:divsChild>
                <w:div w:id="751007011">
                  <w:marLeft w:val="0"/>
                  <w:marRight w:val="0"/>
                  <w:marTop w:val="0"/>
                  <w:marBottom w:val="0"/>
                  <w:divBdr>
                    <w:top w:val="none" w:sz="0" w:space="0" w:color="auto"/>
                    <w:left w:val="none" w:sz="0" w:space="0" w:color="auto"/>
                    <w:bottom w:val="none" w:sz="0" w:space="0" w:color="auto"/>
                    <w:right w:val="none" w:sz="0" w:space="0" w:color="auto"/>
                  </w:divBdr>
                </w:div>
                <w:div w:id="1954746167">
                  <w:marLeft w:val="0"/>
                  <w:marRight w:val="0"/>
                  <w:marTop w:val="0"/>
                  <w:marBottom w:val="0"/>
                  <w:divBdr>
                    <w:top w:val="none" w:sz="0" w:space="0" w:color="auto"/>
                    <w:left w:val="none" w:sz="0" w:space="0" w:color="auto"/>
                    <w:bottom w:val="none" w:sz="0" w:space="0" w:color="auto"/>
                    <w:right w:val="none" w:sz="0" w:space="0" w:color="auto"/>
                  </w:divBdr>
                </w:div>
              </w:divsChild>
            </w:div>
            <w:div w:id="1668097698">
              <w:marLeft w:val="0"/>
              <w:marRight w:val="0"/>
              <w:marTop w:val="0"/>
              <w:marBottom w:val="0"/>
              <w:divBdr>
                <w:top w:val="none" w:sz="0" w:space="0" w:color="auto"/>
                <w:left w:val="none" w:sz="0" w:space="0" w:color="auto"/>
                <w:bottom w:val="none" w:sz="0" w:space="0" w:color="auto"/>
                <w:right w:val="none" w:sz="0" w:space="0" w:color="auto"/>
              </w:divBdr>
              <w:divsChild>
                <w:div w:id="1465349214">
                  <w:marLeft w:val="0"/>
                  <w:marRight w:val="0"/>
                  <w:marTop w:val="0"/>
                  <w:marBottom w:val="0"/>
                  <w:divBdr>
                    <w:top w:val="none" w:sz="0" w:space="0" w:color="auto"/>
                    <w:left w:val="single" w:sz="6" w:space="0" w:color="1F77B2"/>
                    <w:bottom w:val="none" w:sz="0" w:space="0" w:color="auto"/>
                    <w:right w:val="none" w:sz="0" w:space="0" w:color="auto"/>
                  </w:divBdr>
                  <w:divsChild>
                    <w:div w:id="767893313">
                      <w:marLeft w:val="0"/>
                      <w:marRight w:val="0"/>
                      <w:marTop w:val="0"/>
                      <w:marBottom w:val="0"/>
                      <w:divBdr>
                        <w:top w:val="none" w:sz="0" w:space="0" w:color="auto"/>
                        <w:left w:val="none" w:sz="0" w:space="0" w:color="auto"/>
                        <w:bottom w:val="none" w:sz="0" w:space="0" w:color="auto"/>
                        <w:right w:val="none" w:sz="0" w:space="0" w:color="auto"/>
                      </w:divBdr>
                    </w:div>
                    <w:div w:id="1445614226">
                      <w:marLeft w:val="0"/>
                      <w:marRight w:val="0"/>
                      <w:marTop w:val="0"/>
                      <w:marBottom w:val="0"/>
                      <w:divBdr>
                        <w:top w:val="none" w:sz="0" w:space="0" w:color="auto"/>
                        <w:left w:val="none" w:sz="0" w:space="0" w:color="auto"/>
                        <w:bottom w:val="none" w:sz="0" w:space="0" w:color="auto"/>
                        <w:right w:val="none" w:sz="0" w:space="0" w:color="auto"/>
                      </w:divBdr>
                      <w:divsChild>
                        <w:div w:id="1711373606">
                          <w:marLeft w:val="0"/>
                          <w:marRight w:val="0"/>
                          <w:marTop w:val="0"/>
                          <w:marBottom w:val="0"/>
                          <w:divBdr>
                            <w:top w:val="none" w:sz="0" w:space="0" w:color="auto"/>
                            <w:left w:val="none" w:sz="0" w:space="0" w:color="auto"/>
                            <w:bottom w:val="none" w:sz="0" w:space="0" w:color="auto"/>
                            <w:right w:val="none" w:sz="0" w:space="0" w:color="auto"/>
                          </w:divBdr>
                          <w:divsChild>
                            <w:div w:id="1337999520">
                              <w:marLeft w:val="0"/>
                              <w:marRight w:val="0"/>
                              <w:marTop w:val="0"/>
                              <w:marBottom w:val="0"/>
                              <w:divBdr>
                                <w:top w:val="none" w:sz="0" w:space="0" w:color="auto"/>
                                <w:left w:val="none" w:sz="0" w:space="0" w:color="auto"/>
                                <w:bottom w:val="none" w:sz="0" w:space="0" w:color="auto"/>
                                <w:right w:val="none" w:sz="0" w:space="0" w:color="auto"/>
                              </w:divBdr>
                              <w:divsChild>
                                <w:div w:id="160699543">
                                  <w:marLeft w:val="0"/>
                                  <w:marRight w:val="0"/>
                                  <w:marTop w:val="0"/>
                                  <w:marBottom w:val="0"/>
                                  <w:divBdr>
                                    <w:top w:val="none" w:sz="0" w:space="0" w:color="auto"/>
                                    <w:left w:val="none" w:sz="0" w:space="0" w:color="auto"/>
                                    <w:bottom w:val="none" w:sz="0" w:space="0" w:color="auto"/>
                                    <w:right w:val="none" w:sz="0" w:space="0" w:color="auto"/>
                                  </w:divBdr>
                                </w:div>
                                <w:div w:id="2510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662563">
              <w:marLeft w:val="0"/>
              <w:marRight w:val="0"/>
              <w:marTop w:val="0"/>
              <w:marBottom w:val="0"/>
              <w:divBdr>
                <w:top w:val="none" w:sz="0" w:space="0" w:color="auto"/>
                <w:left w:val="none" w:sz="0" w:space="0" w:color="auto"/>
                <w:bottom w:val="none" w:sz="0" w:space="0" w:color="auto"/>
                <w:right w:val="none" w:sz="0" w:space="0" w:color="auto"/>
              </w:divBdr>
              <w:divsChild>
                <w:div w:id="1311590558">
                  <w:marLeft w:val="0"/>
                  <w:marRight w:val="0"/>
                  <w:marTop w:val="0"/>
                  <w:marBottom w:val="0"/>
                  <w:divBdr>
                    <w:top w:val="none" w:sz="0" w:space="0" w:color="auto"/>
                    <w:left w:val="single" w:sz="6" w:space="0" w:color="1F77B2"/>
                    <w:bottom w:val="none" w:sz="0" w:space="0" w:color="auto"/>
                    <w:right w:val="none" w:sz="0" w:space="0" w:color="auto"/>
                  </w:divBdr>
                  <w:divsChild>
                    <w:div w:id="532882912">
                      <w:marLeft w:val="0"/>
                      <w:marRight w:val="0"/>
                      <w:marTop w:val="0"/>
                      <w:marBottom w:val="0"/>
                      <w:divBdr>
                        <w:top w:val="none" w:sz="0" w:space="0" w:color="auto"/>
                        <w:left w:val="none" w:sz="0" w:space="0" w:color="auto"/>
                        <w:bottom w:val="none" w:sz="0" w:space="0" w:color="auto"/>
                        <w:right w:val="none" w:sz="0" w:space="0" w:color="auto"/>
                      </w:divBdr>
                    </w:div>
                    <w:div w:id="92361959">
                      <w:marLeft w:val="0"/>
                      <w:marRight w:val="0"/>
                      <w:marTop w:val="0"/>
                      <w:marBottom w:val="0"/>
                      <w:divBdr>
                        <w:top w:val="none" w:sz="0" w:space="0" w:color="auto"/>
                        <w:left w:val="none" w:sz="0" w:space="0" w:color="auto"/>
                        <w:bottom w:val="none" w:sz="0" w:space="0" w:color="auto"/>
                        <w:right w:val="none" w:sz="0" w:space="0" w:color="auto"/>
                      </w:divBdr>
                    </w:div>
                    <w:div w:id="709064776">
                      <w:marLeft w:val="0"/>
                      <w:marRight w:val="0"/>
                      <w:marTop w:val="0"/>
                      <w:marBottom w:val="0"/>
                      <w:divBdr>
                        <w:top w:val="none" w:sz="0" w:space="0" w:color="auto"/>
                        <w:left w:val="none" w:sz="0" w:space="0" w:color="auto"/>
                        <w:bottom w:val="none" w:sz="0" w:space="0" w:color="auto"/>
                        <w:right w:val="none" w:sz="0" w:space="0" w:color="auto"/>
                      </w:divBdr>
                      <w:divsChild>
                        <w:div w:id="1974826197">
                          <w:marLeft w:val="0"/>
                          <w:marRight w:val="0"/>
                          <w:marTop w:val="0"/>
                          <w:marBottom w:val="0"/>
                          <w:divBdr>
                            <w:top w:val="none" w:sz="0" w:space="0" w:color="auto"/>
                            <w:left w:val="none" w:sz="0" w:space="0" w:color="auto"/>
                            <w:bottom w:val="none" w:sz="0" w:space="0" w:color="auto"/>
                            <w:right w:val="none" w:sz="0" w:space="0" w:color="auto"/>
                          </w:divBdr>
                          <w:divsChild>
                            <w:div w:id="1812478406">
                              <w:marLeft w:val="0"/>
                              <w:marRight w:val="0"/>
                              <w:marTop w:val="0"/>
                              <w:marBottom w:val="0"/>
                              <w:divBdr>
                                <w:top w:val="none" w:sz="0" w:space="0" w:color="auto"/>
                                <w:left w:val="none" w:sz="0" w:space="0" w:color="auto"/>
                                <w:bottom w:val="none" w:sz="0" w:space="0" w:color="auto"/>
                                <w:right w:val="none" w:sz="0" w:space="0" w:color="auto"/>
                              </w:divBdr>
                              <w:divsChild>
                                <w:div w:id="6838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1160">
                      <w:marLeft w:val="0"/>
                      <w:marRight w:val="0"/>
                      <w:marTop w:val="0"/>
                      <w:marBottom w:val="0"/>
                      <w:divBdr>
                        <w:top w:val="none" w:sz="0" w:space="0" w:color="auto"/>
                        <w:left w:val="none" w:sz="0" w:space="0" w:color="auto"/>
                        <w:bottom w:val="none" w:sz="0" w:space="0" w:color="auto"/>
                        <w:right w:val="none" w:sz="0" w:space="0" w:color="auto"/>
                      </w:divBdr>
                      <w:divsChild>
                        <w:div w:id="1875535494">
                          <w:marLeft w:val="0"/>
                          <w:marRight w:val="0"/>
                          <w:marTop w:val="0"/>
                          <w:marBottom w:val="0"/>
                          <w:divBdr>
                            <w:top w:val="none" w:sz="0" w:space="0" w:color="auto"/>
                            <w:left w:val="none" w:sz="0" w:space="0" w:color="auto"/>
                            <w:bottom w:val="none" w:sz="0" w:space="0" w:color="auto"/>
                            <w:right w:val="none" w:sz="0" w:space="0" w:color="auto"/>
                          </w:divBdr>
                          <w:divsChild>
                            <w:div w:id="1007245031">
                              <w:marLeft w:val="0"/>
                              <w:marRight w:val="0"/>
                              <w:marTop w:val="0"/>
                              <w:marBottom w:val="0"/>
                              <w:divBdr>
                                <w:top w:val="none" w:sz="0" w:space="0" w:color="auto"/>
                                <w:left w:val="none" w:sz="0" w:space="0" w:color="auto"/>
                                <w:bottom w:val="none" w:sz="0" w:space="0" w:color="auto"/>
                                <w:right w:val="none" w:sz="0" w:space="0" w:color="auto"/>
                              </w:divBdr>
                              <w:divsChild>
                                <w:div w:id="2059088828">
                                  <w:marLeft w:val="0"/>
                                  <w:marRight w:val="0"/>
                                  <w:marTop w:val="0"/>
                                  <w:marBottom w:val="0"/>
                                  <w:divBdr>
                                    <w:top w:val="none" w:sz="0" w:space="0" w:color="auto"/>
                                    <w:left w:val="none" w:sz="0" w:space="0" w:color="auto"/>
                                    <w:bottom w:val="none" w:sz="0" w:space="0" w:color="auto"/>
                                    <w:right w:val="none" w:sz="0" w:space="0" w:color="auto"/>
                                  </w:divBdr>
                                  <w:divsChild>
                                    <w:div w:id="679743892">
                                      <w:marLeft w:val="0"/>
                                      <w:marRight w:val="0"/>
                                      <w:marTop w:val="0"/>
                                      <w:marBottom w:val="0"/>
                                      <w:divBdr>
                                        <w:top w:val="none" w:sz="0" w:space="0" w:color="auto"/>
                                        <w:left w:val="none" w:sz="0" w:space="0" w:color="auto"/>
                                        <w:bottom w:val="none" w:sz="0" w:space="0" w:color="auto"/>
                                        <w:right w:val="none" w:sz="0" w:space="0" w:color="auto"/>
                                      </w:divBdr>
                                      <w:divsChild>
                                        <w:div w:id="336808306">
                                          <w:marLeft w:val="0"/>
                                          <w:marRight w:val="0"/>
                                          <w:marTop w:val="0"/>
                                          <w:marBottom w:val="0"/>
                                          <w:divBdr>
                                            <w:top w:val="none" w:sz="0" w:space="0" w:color="auto"/>
                                            <w:left w:val="none" w:sz="0" w:space="0" w:color="auto"/>
                                            <w:bottom w:val="none" w:sz="0" w:space="0" w:color="auto"/>
                                            <w:right w:val="none" w:sz="0" w:space="0" w:color="auto"/>
                                          </w:divBdr>
                                        </w:div>
                                        <w:div w:id="6713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457235">
                      <w:marLeft w:val="0"/>
                      <w:marRight w:val="0"/>
                      <w:marTop w:val="0"/>
                      <w:marBottom w:val="0"/>
                      <w:divBdr>
                        <w:top w:val="none" w:sz="0" w:space="0" w:color="auto"/>
                        <w:left w:val="none" w:sz="0" w:space="0" w:color="auto"/>
                        <w:bottom w:val="none" w:sz="0" w:space="0" w:color="auto"/>
                        <w:right w:val="none" w:sz="0" w:space="0" w:color="auto"/>
                      </w:divBdr>
                      <w:divsChild>
                        <w:div w:id="535243125">
                          <w:marLeft w:val="0"/>
                          <w:marRight w:val="0"/>
                          <w:marTop w:val="0"/>
                          <w:marBottom w:val="0"/>
                          <w:divBdr>
                            <w:top w:val="none" w:sz="0" w:space="0" w:color="auto"/>
                            <w:left w:val="none" w:sz="0" w:space="0" w:color="auto"/>
                            <w:bottom w:val="none" w:sz="0" w:space="0" w:color="auto"/>
                            <w:right w:val="none" w:sz="0" w:space="0" w:color="auto"/>
                          </w:divBdr>
                          <w:divsChild>
                            <w:div w:id="1211841568">
                              <w:marLeft w:val="0"/>
                              <w:marRight w:val="0"/>
                              <w:marTop w:val="0"/>
                              <w:marBottom w:val="0"/>
                              <w:divBdr>
                                <w:top w:val="none" w:sz="0" w:space="0" w:color="auto"/>
                                <w:left w:val="none" w:sz="0" w:space="0" w:color="auto"/>
                                <w:bottom w:val="none" w:sz="0" w:space="0" w:color="auto"/>
                                <w:right w:val="none" w:sz="0" w:space="0" w:color="auto"/>
                              </w:divBdr>
                              <w:divsChild>
                                <w:div w:id="19888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370878">
              <w:marLeft w:val="0"/>
              <w:marRight w:val="0"/>
              <w:marTop w:val="0"/>
              <w:marBottom w:val="0"/>
              <w:divBdr>
                <w:top w:val="none" w:sz="0" w:space="0" w:color="auto"/>
                <w:left w:val="none" w:sz="0" w:space="0" w:color="auto"/>
                <w:bottom w:val="none" w:sz="0" w:space="0" w:color="auto"/>
                <w:right w:val="none" w:sz="0" w:space="0" w:color="auto"/>
              </w:divBdr>
              <w:divsChild>
                <w:div w:id="666447803">
                  <w:marLeft w:val="0"/>
                  <w:marRight w:val="0"/>
                  <w:marTop w:val="0"/>
                  <w:marBottom w:val="0"/>
                  <w:divBdr>
                    <w:top w:val="none" w:sz="0" w:space="0" w:color="auto"/>
                    <w:left w:val="single" w:sz="6" w:space="0" w:color="1F77B2"/>
                    <w:bottom w:val="none" w:sz="0" w:space="0" w:color="auto"/>
                    <w:right w:val="none" w:sz="0" w:space="0" w:color="auto"/>
                  </w:divBdr>
                  <w:divsChild>
                    <w:div w:id="1702780213">
                      <w:marLeft w:val="0"/>
                      <w:marRight w:val="0"/>
                      <w:marTop w:val="0"/>
                      <w:marBottom w:val="0"/>
                      <w:divBdr>
                        <w:top w:val="none" w:sz="0" w:space="0" w:color="auto"/>
                        <w:left w:val="none" w:sz="0" w:space="0" w:color="auto"/>
                        <w:bottom w:val="none" w:sz="0" w:space="0" w:color="auto"/>
                        <w:right w:val="none" w:sz="0" w:space="0" w:color="auto"/>
                      </w:divBdr>
                    </w:div>
                    <w:div w:id="1302610646">
                      <w:marLeft w:val="0"/>
                      <w:marRight w:val="0"/>
                      <w:marTop w:val="0"/>
                      <w:marBottom w:val="0"/>
                      <w:divBdr>
                        <w:top w:val="none" w:sz="0" w:space="0" w:color="auto"/>
                        <w:left w:val="none" w:sz="0" w:space="0" w:color="auto"/>
                        <w:bottom w:val="none" w:sz="0" w:space="0" w:color="auto"/>
                        <w:right w:val="none" w:sz="0" w:space="0" w:color="auto"/>
                      </w:divBdr>
                      <w:divsChild>
                        <w:div w:id="951522821">
                          <w:marLeft w:val="0"/>
                          <w:marRight w:val="0"/>
                          <w:marTop w:val="0"/>
                          <w:marBottom w:val="0"/>
                          <w:divBdr>
                            <w:top w:val="none" w:sz="0" w:space="0" w:color="auto"/>
                            <w:left w:val="none" w:sz="0" w:space="0" w:color="auto"/>
                            <w:bottom w:val="none" w:sz="0" w:space="0" w:color="auto"/>
                            <w:right w:val="none" w:sz="0" w:space="0" w:color="auto"/>
                          </w:divBdr>
                          <w:divsChild>
                            <w:div w:id="450707685">
                              <w:marLeft w:val="0"/>
                              <w:marRight w:val="0"/>
                              <w:marTop w:val="0"/>
                              <w:marBottom w:val="0"/>
                              <w:divBdr>
                                <w:top w:val="none" w:sz="0" w:space="0" w:color="auto"/>
                                <w:left w:val="none" w:sz="0" w:space="0" w:color="auto"/>
                                <w:bottom w:val="none" w:sz="0" w:space="0" w:color="auto"/>
                                <w:right w:val="none" w:sz="0" w:space="0" w:color="auto"/>
                              </w:divBdr>
                              <w:divsChild>
                                <w:div w:id="714541958">
                                  <w:marLeft w:val="0"/>
                                  <w:marRight w:val="0"/>
                                  <w:marTop w:val="0"/>
                                  <w:marBottom w:val="0"/>
                                  <w:divBdr>
                                    <w:top w:val="none" w:sz="0" w:space="0" w:color="auto"/>
                                    <w:left w:val="single" w:sz="6" w:space="0" w:color="1F77B2"/>
                                    <w:bottom w:val="none" w:sz="0" w:space="0" w:color="auto"/>
                                    <w:right w:val="none" w:sz="0" w:space="0" w:color="auto"/>
                                  </w:divBdr>
                                  <w:divsChild>
                                    <w:div w:id="1481531723">
                                      <w:marLeft w:val="0"/>
                                      <w:marRight w:val="0"/>
                                      <w:marTop w:val="0"/>
                                      <w:marBottom w:val="0"/>
                                      <w:divBdr>
                                        <w:top w:val="none" w:sz="0" w:space="0" w:color="auto"/>
                                        <w:left w:val="none" w:sz="0" w:space="0" w:color="auto"/>
                                        <w:bottom w:val="none" w:sz="0" w:space="0" w:color="auto"/>
                                        <w:right w:val="none" w:sz="0" w:space="0" w:color="auto"/>
                                      </w:divBdr>
                                    </w:div>
                                    <w:div w:id="6487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8817">
                              <w:marLeft w:val="0"/>
                              <w:marRight w:val="0"/>
                              <w:marTop w:val="0"/>
                              <w:marBottom w:val="0"/>
                              <w:divBdr>
                                <w:top w:val="none" w:sz="0" w:space="0" w:color="auto"/>
                                <w:left w:val="none" w:sz="0" w:space="0" w:color="auto"/>
                                <w:bottom w:val="none" w:sz="0" w:space="0" w:color="auto"/>
                                <w:right w:val="none" w:sz="0" w:space="0" w:color="auto"/>
                              </w:divBdr>
                              <w:divsChild>
                                <w:div w:id="272708389">
                                  <w:marLeft w:val="0"/>
                                  <w:marRight w:val="0"/>
                                  <w:marTop w:val="0"/>
                                  <w:marBottom w:val="0"/>
                                  <w:divBdr>
                                    <w:top w:val="none" w:sz="0" w:space="0" w:color="auto"/>
                                    <w:left w:val="single" w:sz="6" w:space="0" w:color="1F77B2"/>
                                    <w:bottom w:val="none" w:sz="0" w:space="0" w:color="auto"/>
                                    <w:right w:val="none" w:sz="0" w:space="0" w:color="auto"/>
                                  </w:divBdr>
                                  <w:divsChild>
                                    <w:div w:id="777716347">
                                      <w:marLeft w:val="0"/>
                                      <w:marRight w:val="0"/>
                                      <w:marTop w:val="0"/>
                                      <w:marBottom w:val="0"/>
                                      <w:divBdr>
                                        <w:top w:val="none" w:sz="0" w:space="0" w:color="auto"/>
                                        <w:left w:val="none" w:sz="0" w:space="0" w:color="auto"/>
                                        <w:bottom w:val="none" w:sz="0" w:space="0" w:color="auto"/>
                                        <w:right w:val="none" w:sz="0" w:space="0" w:color="auto"/>
                                      </w:divBdr>
                                    </w:div>
                                    <w:div w:id="11060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764302">
              <w:marLeft w:val="0"/>
              <w:marRight w:val="0"/>
              <w:marTop w:val="0"/>
              <w:marBottom w:val="0"/>
              <w:divBdr>
                <w:top w:val="none" w:sz="0" w:space="0" w:color="auto"/>
                <w:left w:val="none" w:sz="0" w:space="0" w:color="auto"/>
                <w:bottom w:val="none" w:sz="0" w:space="0" w:color="auto"/>
                <w:right w:val="none" w:sz="0" w:space="0" w:color="auto"/>
              </w:divBdr>
              <w:divsChild>
                <w:div w:id="349526499">
                  <w:marLeft w:val="0"/>
                  <w:marRight w:val="0"/>
                  <w:marTop w:val="0"/>
                  <w:marBottom w:val="0"/>
                  <w:divBdr>
                    <w:top w:val="none" w:sz="0" w:space="0" w:color="auto"/>
                    <w:left w:val="single" w:sz="6" w:space="0" w:color="1F77B2"/>
                    <w:bottom w:val="none" w:sz="0" w:space="0" w:color="auto"/>
                    <w:right w:val="none" w:sz="0" w:space="0" w:color="auto"/>
                  </w:divBdr>
                  <w:divsChild>
                    <w:div w:id="296569358">
                      <w:marLeft w:val="0"/>
                      <w:marRight w:val="0"/>
                      <w:marTop w:val="0"/>
                      <w:marBottom w:val="0"/>
                      <w:divBdr>
                        <w:top w:val="none" w:sz="0" w:space="0" w:color="auto"/>
                        <w:left w:val="none" w:sz="0" w:space="0" w:color="auto"/>
                        <w:bottom w:val="none" w:sz="0" w:space="0" w:color="auto"/>
                        <w:right w:val="none" w:sz="0" w:space="0" w:color="auto"/>
                      </w:divBdr>
                    </w:div>
                    <w:div w:id="6899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485">
              <w:marLeft w:val="0"/>
              <w:marRight w:val="0"/>
              <w:marTop w:val="0"/>
              <w:marBottom w:val="0"/>
              <w:divBdr>
                <w:top w:val="none" w:sz="0" w:space="0" w:color="auto"/>
                <w:left w:val="none" w:sz="0" w:space="0" w:color="auto"/>
                <w:bottom w:val="none" w:sz="0" w:space="0" w:color="auto"/>
                <w:right w:val="none" w:sz="0" w:space="0" w:color="auto"/>
              </w:divBdr>
              <w:divsChild>
                <w:div w:id="460080303">
                  <w:marLeft w:val="0"/>
                  <w:marRight w:val="0"/>
                  <w:marTop w:val="0"/>
                  <w:marBottom w:val="0"/>
                  <w:divBdr>
                    <w:top w:val="none" w:sz="0" w:space="0" w:color="auto"/>
                    <w:left w:val="single" w:sz="6" w:space="0" w:color="1F77B2"/>
                    <w:bottom w:val="none" w:sz="0" w:space="0" w:color="auto"/>
                    <w:right w:val="none" w:sz="0" w:space="0" w:color="auto"/>
                  </w:divBdr>
                  <w:divsChild>
                    <w:div w:id="175119198">
                      <w:marLeft w:val="0"/>
                      <w:marRight w:val="0"/>
                      <w:marTop w:val="0"/>
                      <w:marBottom w:val="0"/>
                      <w:divBdr>
                        <w:top w:val="none" w:sz="0" w:space="0" w:color="auto"/>
                        <w:left w:val="none" w:sz="0" w:space="0" w:color="auto"/>
                        <w:bottom w:val="none" w:sz="0" w:space="0" w:color="auto"/>
                        <w:right w:val="none" w:sz="0" w:space="0" w:color="auto"/>
                      </w:divBdr>
                    </w:div>
                    <w:div w:id="19276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28235">
              <w:marLeft w:val="0"/>
              <w:marRight w:val="0"/>
              <w:marTop w:val="0"/>
              <w:marBottom w:val="0"/>
              <w:divBdr>
                <w:top w:val="none" w:sz="0" w:space="0" w:color="auto"/>
                <w:left w:val="none" w:sz="0" w:space="0" w:color="auto"/>
                <w:bottom w:val="none" w:sz="0" w:space="0" w:color="auto"/>
                <w:right w:val="none" w:sz="0" w:space="0" w:color="auto"/>
              </w:divBdr>
              <w:divsChild>
                <w:div w:id="1017343192">
                  <w:marLeft w:val="0"/>
                  <w:marRight w:val="0"/>
                  <w:marTop w:val="0"/>
                  <w:marBottom w:val="0"/>
                  <w:divBdr>
                    <w:top w:val="none" w:sz="0" w:space="0" w:color="auto"/>
                    <w:left w:val="single" w:sz="6" w:space="0" w:color="1F77B2"/>
                    <w:bottom w:val="none" w:sz="0" w:space="0" w:color="auto"/>
                    <w:right w:val="none" w:sz="0" w:space="0" w:color="auto"/>
                  </w:divBdr>
                  <w:divsChild>
                    <w:div w:id="456872492">
                      <w:marLeft w:val="0"/>
                      <w:marRight w:val="0"/>
                      <w:marTop w:val="0"/>
                      <w:marBottom w:val="0"/>
                      <w:divBdr>
                        <w:top w:val="none" w:sz="0" w:space="0" w:color="auto"/>
                        <w:left w:val="none" w:sz="0" w:space="0" w:color="auto"/>
                        <w:bottom w:val="none" w:sz="0" w:space="0" w:color="auto"/>
                        <w:right w:val="none" w:sz="0" w:space="0" w:color="auto"/>
                      </w:divBdr>
                    </w:div>
                    <w:div w:id="1646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11230">
              <w:marLeft w:val="0"/>
              <w:marRight w:val="0"/>
              <w:marTop w:val="0"/>
              <w:marBottom w:val="0"/>
              <w:divBdr>
                <w:top w:val="none" w:sz="0" w:space="0" w:color="auto"/>
                <w:left w:val="none" w:sz="0" w:space="0" w:color="auto"/>
                <w:bottom w:val="none" w:sz="0" w:space="0" w:color="auto"/>
                <w:right w:val="none" w:sz="0" w:space="0" w:color="auto"/>
              </w:divBdr>
              <w:divsChild>
                <w:div w:id="1519200215">
                  <w:marLeft w:val="0"/>
                  <w:marRight w:val="0"/>
                  <w:marTop w:val="0"/>
                  <w:marBottom w:val="0"/>
                  <w:divBdr>
                    <w:top w:val="none" w:sz="0" w:space="0" w:color="auto"/>
                    <w:left w:val="single" w:sz="6" w:space="0" w:color="1F77B2"/>
                    <w:bottom w:val="none" w:sz="0" w:space="0" w:color="auto"/>
                    <w:right w:val="none" w:sz="0" w:space="0" w:color="auto"/>
                  </w:divBdr>
                  <w:divsChild>
                    <w:div w:id="1320384115">
                      <w:marLeft w:val="0"/>
                      <w:marRight w:val="0"/>
                      <w:marTop w:val="0"/>
                      <w:marBottom w:val="0"/>
                      <w:divBdr>
                        <w:top w:val="none" w:sz="0" w:space="0" w:color="auto"/>
                        <w:left w:val="none" w:sz="0" w:space="0" w:color="auto"/>
                        <w:bottom w:val="none" w:sz="0" w:space="0" w:color="auto"/>
                        <w:right w:val="none" w:sz="0" w:space="0" w:color="auto"/>
                      </w:divBdr>
                    </w:div>
                    <w:div w:id="102702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8532">
              <w:marLeft w:val="0"/>
              <w:marRight w:val="0"/>
              <w:marTop w:val="0"/>
              <w:marBottom w:val="0"/>
              <w:divBdr>
                <w:top w:val="none" w:sz="0" w:space="0" w:color="auto"/>
                <w:left w:val="none" w:sz="0" w:space="0" w:color="auto"/>
                <w:bottom w:val="none" w:sz="0" w:space="0" w:color="auto"/>
                <w:right w:val="none" w:sz="0" w:space="0" w:color="auto"/>
              </w:divBdr>
              <w:divsChild>
                <w:div w:id="1187598689">
                  <w:marLeft w:val="0"/>
                  <w:marRight w:val="0"/>
                  <w:marTop w:val="0"/>
                  <w:marBottom w:val="0"/>
                  <w:divBdr>
                    <w:top w:val="none" w:sz="0" w:space="0" w:color="auto"/>
                    <w:left w:val="single" w:sz="6" w:space="0" w:color="1F77B2"/>
                    <w:bottom w:val="none" w:sz="0" w:space="0" w:color="auto"/>
                    <w:right w:val="none" w:sz="0" w:space="0" w:color="auto"/>
                  </w:divBdr>
                  <w:divsChild>
                    <w:div w:id="109280464">
                      <w:marLeft w:val="0"/>
                      <w:marRight w:val="0"/>
                      <w:marTop w:val="0"/>
                      <w:marBottom w:val="0"/>
                      <w:divBdr>
                        <w:top w:val="none" w:sz="0" w:space="0" w:color="auto"/>
                        <w:left w:val="none" w:sz="0" w:space="0" w:color="auto"/>
                        <w:bottom w:val="none" w:sz="0" w:space="0" w:color="auto"/>
                        <w:right w:val="none" w:sz="0" w:space="0" w:color="auto"/>
                      </w:divBdr>
                    </w:div>
                    <w:div w:id="453140652">
                      <w:marLeft w:val="0"/>
                      <w:marRight w:val="0"/>
                      <w:marTop w:val="0"/>
                      <w:marBottom w:val="0"/>
                      <w:divBdr>
                        <w:top w:val="none" w:sz="0" w:space="0" w:color="auto"/>
                        <w:left w:val="none" w:sz="0" w:space="0" w:color="auto"/>
                        <w:bottom w:val="none" w:sz="0" w:space="0" w:color="auto"/>
                        <w:right w:val="none" w:sz="0" w:space="0" w:color="auto"/>
                      </w:divBdr>
                      <w:divsChild>
                        <w:div w:id="2135125717">
                          <w:marLeft w:val="0"/>
                          <w:marRight w:val="0"/>
                          <w:marTop w:val="0"/>
                          <w:marBottom w:val="0"/>
                          <w:divBdr>
                            <w:top w:val="none" w:sz="0" w:space="0" w:color="auto"/>
                            <w:left w:val="none" w:sz="0" w:space="0" w:color="auto"/>
                            <w:bottom w:val="none" w:sz="0" w:space="0" w:color="auto"/>
                            <w:right w:val="none" w:sz="0" w:space="0" w:color="auto"/>
                          </w:divBdr>
                          <w:divsChild>
                            <w:div w:id="19490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037692">
              <w:marLeft w:val="0"/>
              <w:marRight w:val="0"/>
              <w:marTop w:val="0"/>
              <w:marBottom w:val="0"/>
              <w:divBdr>
                <w:top w:val="none" w:sz="0" w:space="0" w:color="auto"/>
                <w:left w:val="none" w:sz="0" w:space="0" w:color="auto"/>
                <w:bottom w:val="none" w:sz="0" w:space="0" w:color="auto"/>
                <w:right w:val="none" w:sz="0" w:space="0" w:color="auto"/>
              </w:divBdr>
              <w:divsChild>
                <w:div w:id="1179201811">
                  <w:marLeft w:val="0"/>
                  <w:marRight w:val="0"/>
                  <w:marTop w:val="0"/>
                  <w:marBottom w:val="0"/>
                  <w:divBdr>
                    <w:top w:val="none" w:sz="0" w:space="0" w:color="auto"/>
                    <w:left w:val="single" w:sz="6" w:space="0" w:color="1F77B2"/>
                    <w:bottom w:val="none" w:sz="0" w:space="0" w:color="auto"/>
                    <w:right w:val="none" w:sz="0" w:space="0" w:color="auto"/>
                  </w:divBdr>
                  <w:divsChild>
                    <w:div w:id="49886865">
                      <w:marLeft w:val="0"/>
                      <w:marRight w:val="0"/>
                      <w:marTop w:val="0"/>
                      <w:marBottom w:val="0"/>
                      <w:divBdr>
                        <w:top w:val="none" w:sz="0" w:space="0" w:color="auto"/>
                        <w:left w:val="none" w:sz="0" w:space="0" w:color="auto"/>
                        <w:bottom w:val="none" w:sz="0" w:space="0" w:color="auto"/>
                        <w:right w:val="none" w:sz="0" w:space="0" w:color="auto"/>
                      </w:divBdr>
                    </w:div>
                    <w:div w:id="679817358">
                      <w:marLeft w:val="0"/>
                      <w:marRight w:val="0"/>
                      <w:marTop w:val="0"/>
                      <w:marBottom w:val="0"/>
                      <w:divBdr>
                        <w:top w:val="none" w:sz="0" w:space="0" w:color="auto"/>
                        <w:left w:val="none" w:sz="0" w:space="0" w:color="auto"/>
                        <w:bottom w:val="none" w:sz="0" w:space="0" w:color="auto"/>
                        <w:right w:val="none" w:sz="0" w:space="0" w:color="auto"/>
                      </w:divBdr>
                      <w:divsChild>
                        <w:div w:id="2086298462">
                          <w:marLeft w:val="0"/>
                          <w:marRight w:val="0"/>
                          <w:marTop w:val="0"/>
                          <w:marBottom w:val="0"/>
                          <w:divBdr>
                            <w:top w:val="none" w:sz="0" w:space="0" w:color="auto"/>
                            <w:left w:val="none" w:sz="0" w:space="0" w:color="auto"/>
                            <w:bottom w:val="none" w:sz="0" w:space="0" w:color="auto"/>
                            <w:right w:val="none" w:sz="0" w:space="0" w:color="auto"/>
                          </w:divBdr>
                          <w:divsChild>
                            <w:div w:id="725299201">
                              <w:marLeft w:val="0"/>
                              <w:marRight w:val="0"/>
                              <w:marTop w:val="0"/>
                              <w:marBottom w:val="0"/>
                              <w:divBdr>
                                <w:top w:val="none" w:sz="0" w:space="0" w:color="auto"/>
                                <w:left w:val="none" w:sz="0" w:space="0" w:color="auto"/>
                                <w:bottom w:val="none" w:sz="0" w:space="0" w:color="auto"/>
                                <w:right w:val="none" w:sz="0" w:space="0" w:color="auto"/>
                              </w:divBdr>
                              <w:divsChild>
                                <w:div w:id="2087796801">
                                  <w:marLeft w:val="0"/>
                                  <w:marRight w:val="0"/>
                                  <w:marTop w:val="0"/>
                                  <w:marBottom w:val="0"/>
                                  <w:divBdr>
                                    <w:top w:val="none" w:sz="0" w:space="0" w:color="auto"/>
                                    <w:left w:val="none" w:sz="0" w:space="0" w:color="auto"/>
                                    <w:bottom w:val="none" w:sz="0" w:space="0" w:color="auto"/>
                                    <w:right w:val="none" w:sz="0" w:space="0" w:color="auto"/>
                                  </w:divBdr>
                                  <w:divsChild>
                                    <w:div w:id="1342194562">
                                      <w:marLeft w:val="0"/>
                                      <w:marRight w:val="0"/>
                                      <w:marTop w:val="0"/>
                                      <w:marBottom w:val="0"/>
                                      <w:divBdr>
                                        <w:top w:val="none" w:sz="0" w:space="0" w:color="auto"/>
                                        <w:left w:val="none" w:sz="0" w:space="0" w:color="auto"/>
                                        <w:bottom w:val="none" w:sz="0" w:space="0" w:color="auto"/>
                                        <w:right w:val="none" w:sz="0" w:space="0" w:color="auto"/>
                                      </w:divBdr>
                                      <w:divsChild>
                                        <w:div w:id="1676498922">
                                          <w:marLeft w:val="0"/>
                                          <w:marRight w:val="0"/>
                                          <w:marTop w:val="0"/>
                                          <w:marBottom w:val="0"/>
                                          <w:divBdr>
                                            <w:top w:val="none" w:sz="0" w:space="0" w:color="auto"/>
                                            <w:left w:val="none" w:sz="0" w:space="0" w:color="auto"/>
                                            <w:bottom w:val="none" w:sz="0" w:space="0" w:color="auto"/>
                                            <w:right w:val="none" w:sz="0" w:space="0" w:color="auto"/>
                                          </w:divBdr>
                                          <w:divsChild>
                                            <w:div w:id="1861233176">
                                              <w:marLeft w:val="0"/>
                                              <w:marRight w:val="0"/>
                                              <w:marTop w:val="0"/>
                                              <w:marBottom w:val="0"/>
                                              <w:divBdr>
                                                <w:top w:val="none" w:sz="0" w:space="0" w:color="auto"/>
                                                <w:left w:val="none" w:sz="0" w:space="0" w:color="auto"/>
                                                <w:bottom w:val="none" w:sz="0" w:space="0" w:color="auto"/>
                                                <w:right w:val="none" w:sz="0" w:space="0" w:color="auto"/>
                                              </w:divBdr>
                                              <w:divsChild>
                                                <w:div w:id="1775978307">
                                                  <w:marLeft w:val="0"/>
                                                  <w:marRight w:val="0"/>
                                                  <w:marTop w:val="0"/>
                                                  <w:marBottom w:val="0"/>
                                                  <w:divBdr>
                                                    <w:top w:val="none" w:sz="0" w:space="0" w:color="auto"/>
                                                    <w:left w:val="none" w:sz="0" w:space="0" w:color="auto"/>
                                                    <w:bottom w:val="none" w:sz="0" w:space="0" w:color="auto"/>
                                                    <w:right w:val="none" w:sz="0" w:space="0" w:color="auto"/>
                                                  </w:divBdr>
                                                  <w:divsChild>
                                                    <w:div w:id="1362979316">
                                                      <w:marLeft w:val="0"/>
                                                      <w:marRight w:val="0"/>
                                                      <w:marTop w:val="0"/>
                                                      <w:marBottom w:val="0"/>
                                                      <w:divBdr>
                                                        <w:top w:val="none" w:sz="0" w:space="0" w:color="auto"/>
                                                        <w:left w:val="none" w:sz="0" w:space="0" w:color="auto"/>
                                                        <w:bottom w:val="none" w:sz="0" w:space="0" w:color="auto"/>
                                                        <w:right w:val="none" w:sz="0" w:space="0" w:color="auto"/>
                                                      </w:divBdr>
                                                      <w:divsChild>
                                                        <w:div w:id="1858499411">
                                                          <w:marLeft w:val="0"/>
                                                          <w:marRight w:val="0"/>
                                                          <w:marTop w:val="240"/>
                                                          <w:marBottom w:val="240"/>
                                                          <w:divBdr>
                                                            <w:top w:val="none" w:sz="0" w:space="0" w:color="auto"/>
                                                            <w:left w:val="none" w:sz="0" w:space="0" w:color="auto"/>
                                                            <w:bottom w:val="none" w:sz="0" w:space="0" w:color="auto"/>
                                                            <w:right w:val="none" w:sz="0" w:space="0" w:color="auto"/>
                                                          </w:divBdr>
                                                          <w:divsChild>
                                                            <w:div w:id="1997801170">
                                                              <w:marLeft w:val="0"/>
                                                              <w:marRight w:val="0"/>
                                                              <w:marTop w:val="0"/>
                                                              <w:marBottom w:val="0"/>
                                                              <w:divBdr>
                                                                <w:top w:val="none" w:sz="0" w:space="0" w:color="auto"/>
                                                                <w:left w:val="none" w:sz="0" w:space="0" w:color="auto"/>
                                                                <w:bottom w:val="none" w:sz="0" w:space="0" w:color="auto"/>
                                                                <w:right w:val="none" w:sz="0" w:space="0" w:color="auto"/>
                                                              </w:divBdr>
                                                            </w:div>
                                                            <w:div w:id="1246499550">
                                                              <w:marLeft w:val="0"/>
                                                              <w:marRight w:val="0"/>
                                                              <w:marTop w:val="4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109706">
                                          <w:marLeft w:val="480"/>
                                          <w:marRight w:val="0"/>
                                          <w:marTop w:val="0"/>
                                          <w:marBottom w:val="0"/>
                                          <w:divBdr>
                                            <w:top w:val="none" w:sz="0" w:space="0" w:color="auto"/>
                                            <w:left w:val="none" w:sz="0" w:space="0" w:color="auto"/>
                                            <w:bottom w:val="none" w:sz="0" w:space="0" w:color="auto"/>
                                            <w:right w:val="none" w:sz="0" w:space="0" w:color="auto"/>
                                          </w:divBdr>
                                        </w:div>
                                        <w:div w:id="335964602">
                                          <w:marLeft w:val="480"/>
                                          <w:marRight w:val="0"/>
                                          <w:marTop w:val="0"/>
                                          <w:marBottom w:val="0"/>
                                          <w:divBdr>
                                            <w:top w:val="none" w:sz="0" w:space="0" w:color="auto"/>
                                            <w:left w:val="none" w:sz="0" w:space="0" w:color="auto"/>
                                            <w:bottom w:val="none" w:sz="0" w:space="0" w:color="auto"/>
                                            <w:right w:val="none" w:sz="0" w:space="0" w:color="auto"/>
                                          </w:divBdr>
                                        </w:div>
                                        <w:div w:id="962348002">
                                          <w:marLeft w:val="480"/>
                                          <w:marRight w:val="0"/>
                                          <w:marTop w:val="0"/>
                                          <w:marBottom w:val="0"/>
                                          <w:divBdr>
                                            <w:top w:val="none" w:sz="0" w:space="0" w:color="auto"/>
                                            <w:left w:val="none" w:sz="0" w:space="0" w:color="auto"/>
                                            <w:bottom w:val="none" w:sz="0" w:space="0" w:color="auto"/>
                                            <w:right w:val="none" w:sz="0" w:space="0" w:color="auto"/>
                                          </w:divBdr>
                                        </w:div>
                                        <w:div w:id="1262105724">
                                          <w:marLeft w:val="480"/>
                                          <w:marRight w:val="0"/>
                                          <w:marTop w:val="0"/>
                                          <w:marBottom w:val="0"/>
                                          <w:divBdr>
                                            <w:top w:val="none" w:sz="0" w:space="0" w:color="auto"/>
                                            <w:left w:val="none" w:sz="0" w:space="0" w:color="auto"/>
                                            <w:bottom w:val="none" w:sz="0" w:space="0" w:color="auto"/>
                                            <w:right w:val="none" w:sz="0" w:space="0" w:color="auto"/>
                                          </w:divBdr>
                                        </w:div>
                                        <w:div w:id="16471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45058">
                                  <w:marLeft w:val="0"/>
                                  <w:marRight w:val="0"/>
                                  <w:marTop w:val="46"/>
                                  <w:marBottom w:val="0"/>
                                  <w:divBdr>
                                    <w:top w:val="none" w:sz="0" w:space="0" w:color="auto"/>
                                    <w:left w:val="none" w:sz="0" w:space="0" w:color="auto"/>
                                    <w:bottom w:val="none" w:sz="0" w:space="0" w:color="auto"/>
                                    <w:right w:val="none" w:sz="0" w:space="0" w:color="auto"/>
                                  </w:divBdr>
                                </w:div>
                              </w:divsChild>
                            </w:div>
                            <w:div w:id="7642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626368">
              <w:marLeft w:val="0"/>
              <w:marRight w:val="0"/>
              <w:marTop w:val="0"/>
              <w:marBottom w:val="0"/>
              <w:divBdr>
                <w:top w:val="none" w:sz="0" w:space="0" w:color="auto"/>
                <w:left w:val="none" w:sz="0" w:space="0" w:color="auto"/>
                <w:bottom w:val="none" w:sz="0" w:space="0" w:color="auto"/>
                <w:right w:val="none" w:sz="0" w:space="0" w:color="auto"/>
              </w:divBdr>
              <w:divsChild>
                <w:div w:id="1897817436">
                  <w:marLeft w:val="0"/>
                  <w:marRight w:val="0"/>
                  <w:marTop w:val="0"/>
                  <w:marBottom w:val="0"/>
                  <w:divBdr>
                    <w:top w:val="none" w:sz="0" w:space="0" w:color="auto"/>
                    <w:left w:val="single" w:sz="6" w:space="0" w:color="1F77B2"/>
                    <w:bottom w:val="none" w:sz="0" w:space="0" w:color="auto"/>
                    <w:right w:val="none" w:sz="0" w:space="0" w:color="auto"/>
                  </w:divBdr>
                  <w:divsChild>
                    <w:div w:id="300967429">
                      <w:marLeft w:val="0"/>
                      <w:marRight w:val="0"/>
                      <w:marTop w:val="0"/>
                      <w:marBottom w:val="0"/>
                      <w:divBdr>
                        <w:top w:val="none" w:sz="0" w:space="0" w:color="auto"/>
                        <w:left w:val="none" w:sz="0" w:space="0" w:color="auto"/>
                        <w:bottom w:val="none" w:sz="0" w:space="0" w:color="auto"/>
                        <w:right w:val="none" w:sz="0" w:space="0" w:color="auto"/>
                      </w:divBdr>
                    </w:div>
                    <w:div w:id="1959530450">
                      <w:marLeft w:val="0"/>
                      <w:marRight w:val="0"/>
                      <w:marTop w:val="0"/>
                      <w:marBottom w:val="0"/>
                      <w:divBdr>
                        <w:top w:val="none" w:sz="0" w:space="0" w:color="auto"/>
                        <w:left w:val="none" w:sz="0" w:space="0" w:color="auto"/>
                        <w:bottom w:val="none" w:sz="0" w:space="0" w:color="auto"/>
                        <w:right w:val="none" w:sz="0" w:space="0" w:color="auto"/>
                      </w:divBdr>
                      <w:divsChild>
                        <w:div w:id="1141535935">
                          <w:marLeft w:val="0"/>
                          <w:marRight w:val="0"/>
                          <w:marTop w:val="0"/>
                          <w:marBottom w:val="0"/>
                          <w:divBdr>
                            <w:top w:val="none" w:sz="0" w:space="0" w:color="auto"/>
                            <w:left w:val="none" w:sz="0" w:space="0" w:color="auto"/>
                            <w:bottom w:val="none" w:sz="0" w:space="0" w:color="auto"/>
                            <w:right w:val="none" w:sz="0" w:space="0" w:color="auto"/>
                          </w:divBdr>
                          <w:divsChild>
                            <w:div w:id="1821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548135">
              <w:marLeft w:val="0"/>
              <w:marRight w:val="0"/>
              <w:marTop w:val="0"/>
              <w:marBottom w:val="0"/>
              <w:divBdr>
                <w:top w:val="none" w:sz="0" w:space="0" w:color="auto"/>
                <w:left w:val="none" w:sz="0" w:space="0" w:color="auto"/>
                <w:bottom w:val="none" w:sz="0" w:space="0" w:color="auto"/>
                <w:right w:val="none" w:sz="0" w:space="0" w:color="auto"/>
              </w:divBdr>
              <w:divsChild>
                <w:div w:id="181021607">
                  <w:marLeft w:val="0"/>
                  <w:marRight w:val="0"/>
                  <w:marTop w:val="0"/>
                  <w:marBottom w:val="0"/>
                  <w:divBdr>
                    <w:top w:val="none" w:sz="0" w:space="0" w:color="auto"/>
                    <w:left w:val="single" w:sz="6" w:space="0" w:color="1F77B2"/>
                    <w:bottom w:val="none" w:sz="0" w:space="0" w:color="auto"/>
                    <w:right w:val="none" w:sz="0" w:space="0" w:color="auto"/>
                  </w:divBdr>
                  <w:divsChild>
                    <w:div w:id="116071416">
                      <w:marLeft w:val="0"/>
                      <w:marRight w:val="0"/>
                      <w:marTop w:val="0"/>
                      <w:marBottom w:val="0"/>
                      <w:divBdr>
                        <w:top w:val="none" w:sz="0" w:space="0" w:color="auto"/>
                        <w:left w:val="none" w:sz="0" w:space="0" w:color="auto"/>
                        <w:bottom w:val="none" w:sz="0" w:space="0" w:color="auto"/>
                        <w:right w:val="none" w:sz="0" w:space="0" w:color="auto"/>
                      </w:divBdr>
                    </w:div>
                    <w:div w:id="1352147220">
                      <w:marLeft w:val="0"/>
                      <w:marRight w:val="0"/>
                      <w:marTop w:val="0"/>
                      <w:marBottom w:val="0"/>
                      <w:divBdr>
                        <w:top w:val="none" w:sz="0" w:space="0" w:color="auto"/>
                        <w:left w:val="none" w:sz="0" w:space="0" w:color="auto"/>
                        <w:bottom w:val="none" w:sz="0" w:space="0" w:color="auto"/>
                        <w:right w:val="none" w:sz="0" w:space="0" w:color="auto"/>
                      </w:divBdr>
                      <w:divsChild>
                        <w:div w:id="376206379">
                          <w:marLeft w:val="0"/>
                          <w:marRight w:val="0"/>
                          <w:marTop w:val="0"/>
                          <w:marBottom w:val="0"/>
                          <w:divBdr>
                            <w:top w:val="none" w:sz="0" w:space="0" w:color="auto"/>
                            <w:left w:val="none" w:sz="0" w:space="0" w:color="auto"/>
                            <w:bottom w:val="none" w:sz="0" w:space="0" w:color="auto"/>
                            <w:right w:val="none" w:sz="0" w:space="0" w:color="auto"/>
                          </w:divBdr>
                          <w:divsChild>
                            <w:div w:id="2245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366477">
      <w:bodyDiv w:val="1"/>
      <w:marLeft w:val="0"/>
      <w:marRight w:val="0"/>
      <w:marTop w:val="0"/>
      <w:marBottom w:val="0"/>
      <w:divBdr>
        <w:top w:val="none" w:sz="0" w:space="0" w:color="auto"/>
        <w:left w:val="none" w:sz="0" w:space="0" w:color="auto"/>
        <w:bottom w:val="none" w:sz="0" w:space="0" w:color="auto"/>
        <w:right w:val="none" w:sz="0" w:space="0" w:color="auto"/>
      </w:divBdr>
      <w:divsChild>
        <w:div w:id="2092464881">
          <w:marLeft w:val="0"/>
          <w:marRight w:val="0"/>
          <w:marTop w:val="0"/>
          <w:marBottom w:val="0"/>
          <w:divBdr>
            <w:top w:val="none" w:sz="0" w:space="0" w:color="auto"/>
            <w:left w:val="none" w:sz="0" w:space="0" w:color="auto"/>
            <w:bottom w:val="none" w:sz="0" w:space="0" w:color="auto"/>
            <w:right w:val="none" w:sz="0" w:space="0" w:color="auto"/>
          </w:divBdr>
          <w:divsChild>
            <w:div w:id="3250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89653">
      <w:bodyDiv w:val="1"/>
      <w:marLeft w:val="0"/>
      <w:marRight w:val="0"/>
      <w:marTop w:val="0"/>
      <w:marBottom w:val="0"/>
      <w:divBdr>
        <w:top w:val="none" w:sz="0" w:space="0" w:color="auto"/>
        <w:left w:val="none" w:sz="0" w:space="0" w:color="auto"/>
        <w:bottom w:val="none" w:sz="0" w:space="0" w:color="auto"/>
        <w:right w:val="none" w:sz="0" w:space="0" w:color="auto"/>
      </w:divBdr>
      <w:divsChild>
        <w:div w:id="949582137">
          <w:marLeft w:val="0"/>
          <w:marRight w:val="0"/>
          <w:marTop w:val="0"/>
          <w:marBottom w:val="0"/>
          <w:divBdr>
            <w:top w:val="none" w:sz="0" w:space="0" w:color="auto"/>
            <w:left w:val="none" w:sz="0" w:space="0" w:color="auto"/>
            <w:bottom w:val="none" w:sz="0" w:space="0" w:color="auto"/>
            <w:right w:val="none" w:sz="0" w:space="0" w:color="auto"/>
          </w:divBdr>
          <w:divsChild>
            <w:div w:id="13252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83855">
      <w:bodyDiv w:val="1"/>
      <w:marLeft w:val="0"/>
      <w:marRight w:val="0"/>
      <w:marTop w:val="0"/>
      <w:marBottom w:val="0"/>
      <w:divBdr>
        <w:top w:val="none" w:sz="0" w:space="0" w:color="auto"/>
        <w:left w:val="none" w:sz="0" w:space="0" w:color="auto"/>
        <w:bottom w:val="none" w:sz="0" w:space="0" w:color="auto"/>
        <w:right w:val="none" w:sz="0" w:space="0" w:color="auto"/>
      </w:divBdr>
    </w:div>
    <w:div w:id="788938286">
      <w:bodyDiv w:val="1"/>
      <w:marLeft w:val="0"/>
      <w:marRight w:val="0"/>
      <w:marTop w:val="0"/>
      <w:marBottom w:val="0"/>
      <w:divBdr>
        <w:top w:val="none" w:sz="0" w:space="0" w:color="auto"/>
        <w:left w:val="none" w:sz="0" w:space="0" w:color="auto"/>
        <w:bottom w:val="none" w:sz="0" w:space="0" w:color="auto"/>
        <w:right w:val="none" w:sz="0" w:space="0" w:color="auto"/>
      </w:divBdr>
    </w:div>
    <w:div w:id="793524583">
      <w:bodyDiv w:val="1"/>
      <w:marLeft w:val="0"/>
      <w:marRight w:val="0"/>
      <w:marTop w:val="0"/>
      <w:marBottom w:val="0"/>
      <w:divBdr>
        <w:top w:val="none" w:sz="0" w:space="0" w:color="auto"/>
        <w:left w:val="none" w:sz="0" w:space="0" w:color="auto"/>
        <w:bottom w:val="none" w:sz="0" w:space="0" w:color="auto"/>
        <w:right w:val="none" w:sz="0" w:space="0" w:color="auto"/>
      </w:divBdr>
    </w:div>
    <w:div w:id="883908484">
      <w:bodyDiv w:val="1"/>
      <w:marLeft w:val="0"/>
      <w:marRight w:val="0"/>
      <w:marTop w:val="0"/>
      <w:marBottom w:val="0"/>
      <w:divBdr>
        <w:top w:val="none" w:sz="0" w:space="0" w:color="auto"/>
        <w:left w:val="none" w:sz="0" w:space="0" w:color="auto"/>
        <w:bottom w:val="none" w:sz="0" w:space="0" w:color="auto"/>
        <w:right w:val="none" w:sz="0" w:space="0" w:color="auto"/>
      </w:divBdr>
      <w:divsChild>
        <w:div w:id="1846750970">
          <w:marLeft w:val="0"/>
          <w:marRight w:val="0"/>
          <w:marTop w:val="0"/>
          <w:marBottom w:val="0"/>
          <w:divBdr>
            <w:top w:val="none" w:sz="0" w:space="0" w:color="auto"/>
            <w:left w:val="none" w:sz="0" w:space="0" w:color="auto"/>
            <w:bottom w:val="none" w:sz="0" w:space="0" w:color="auto"/>
            <w:right w:val="none" w:sz="0" w:space="0" w:color="auto"/>
          </w:divBdr>
          <w:divsChild>
            <w:div w:id="1910572374">
              <w:marLeft w:val="0"/>
              <w:marRight w:val="0"/>
              <w:marTop w:val="0"/>
              <w:marBottom w:val="0"/>
              <w:divBdr>
                <w:top w:val="none" w:sz="0" w:space="0" w:color="auto"/>
                <w:left w:val="none" w:sz="0" w:space="0" w:color="auto"/>
                <w:bottom w:val="none" w:sz="0" w:space="0" w:color="auto"/>
                <w:right w:val="none" w:sz="0" w:space="0" w:color="auto"/>
              </w:divBdr>
            </w:div>
            <w:div w:id="1068839629">
              <w:marLeft w:val="0"/>
              <w:marRight w:val="0"/>
              <w:marTop w:val="0"/>
              <w:marBottom w:val="0"/>
              <w:divBdr>
                <w:top w:val="none" w:sz="0" w:space="0" w:color="auto"/>
                <w:left w:val="none" w:sz="0" w:space="0" w:color="auto"/>
                <w:bottom w:val="none" w:sz="0" w:space="0" w:color="auto"/>
                <w:right w:val="none" w:sz="0" w:space="0" w:color="auto"/>
              </w:divBdr>
            </w:div>
            <w:div w:id="209148251">
              <w:marLeft w:val="0"/>
              <w:marRight w:val="0"/>
              <w:marTop w:val="0"/>
              <w:marBottom w:val="0"/>
              <w:divBdr>
                <w:top w:val="none" w:sz="0" w:space="0" w:color="auto"/>
                <w:left w:val="none" w:sz="0" w:space="0" w:color="auto"/>
                <w:bottom w:val="none" w:sz="0" w:space="0" w:color="auto"/>
                <w:right w:val="none" w:sz="0" w:space="0" w:color="auto"/>
              </w:divBdr>
            </w:div>
            <w:div w:id="219288612">
              <w:marLeft w:val="0"/>
              <w:marRight w:val="0"/>
              <w:marTop w:val="0"/>
              <w:marBottom w:val="0"/>
              <w:divBdr>
                <w:top w:val="none" w:sz="0" w:space="0" w:color="auto"/>
                <w:left w:val="none" w:sz="0" w:space="0" w:color="auto"/>
                <w:bottom w:val="none" w:sz="0" w:space="0" w:color="auto"/>
                <w:right w:val="none" w:sz="0" w:space="0" w:color="auto"/>
              </w:divBdr>
            </w:div>
            <w:div w:id="1073435322">
              <w:marLeft w:val="0"/>
              <w:marRight w:val="0"/>
              <w:marTop w:val="0"/>
              <w:marBottom w:val="0"/>
              <w:divBdr>
                <w:top w:val="none" w:sz="0" w:space="0" w:color="auto"/>
                <w:left w:val="none" w:sz="0" w:space="0" w:color="auto"/>
                <w:bottom w:val="none" w:sz="0" w:space="0" w:color="auto"/>
                <w:right w:val="none" w:sz="0" w:space="0" w:color="auto"/>
              </w:divBdr>
            </w:div>
            <w:div w:id="1391421908">
              <w:marLeft w:val="0"/>
              <w:marRight w:val="0"/>
              <w:marTop w:val="0"/>
              <w:marBottom w:val="0"/>
              <w:divBdr>
                <w:top w:val="none" w:sz="0" w:space="0" w:color="auto"/>
                <w:left w:val="none" w:sz="0" w:space="0" w:color="auto"/>
                <w:bottom w:val="none" w:sz="0" w:space="0" w:color="auto"/>
                <w:right w:val="none" w:sz="0" w:space="0" w:color="auto"/>
              </w:divBdr>
            </w:div>
            <w:div w:id="232090072">
              <w:marLeft w:val="0"/>
              <w:marRight w:val="0"/>
              <w:marTop w:val="0"/>
              <w:marBottom w:val="0"/>
              <w:divBdr>
                <w:top w:val="none" w:sz="0" w:space="0" w:color="auto"/>
                <w:left w:val="none" w:sz="0" w:space="0" w:color="auto"/>
                <w:bottom w:val="none" w:sz="0" w:space="0" w:color="auto"/>
                <w:right w:val="none" w:sz="0" w:space="0" w:color="auto"/>
              </w:divBdr>
            </w:div>
            <w:div w:id="718669034">
              <w:marLeft w:val="0"/>
              <w:marRight w:val="0"/>
              <w:marTop w:val="0"/>
              <w:marBottom w:val="0"/>
              <w:divBdr>
                <w:top w:val="none" w:sz="0" w:space="0" w:color="auto"/>
                <w:left w:val="none" w:sz="0" w:space="0" w:color="auto"/>
                <w:bottom w:val="none" w:sz="0" w:space="0" w:color="auto"/>
                <w:right w:val="none" w:sz="0" w:space="0" w:color="auto"/>
              </w:divBdr>
            </w:div>
            <w:div w:id="2076774827">
              <w:marLeft w:val="0"/>
              <w:marRight w:val="0"/>
              <w:marTop w:val="0"/>
              <w:marBottom w:val="0"/>
              <w:divBdr>
                <w:top w:val="none" w:sz="0" w:space="0" w:color="auto"/>
                <w:left w:val="none" w:sz="0" w:space="0" w:color="auto"/>
                <w:bottom w:val="none" w:sz="0" w:space="0" w:color="auto"/>
                <w:right w:val="none" w:sz="0" w:space="0" w:color="auto"/>
              </w:divBdr>
            </w:div>
            <w:div w:id="1508860372">
              <w:marLeft w:val="0"/>
              <w:marRight w:val="0"/>
              <w:marTop w:val="0"/>
              <w:marBottom w:val="0"/>
              <w:divBdr>
                <w:top w:val="none" w:sz="0" w:space="0" w:color="auto"/>
                <w:left w:val="none" w:sz="0" w:space="0" w:color="auto"/>
                <w:bottom w:val="none" w:sz="0" w:space="0" w:color="auto"/>
                <w:right w:val="none" w:sz="0" w:space="0" w:color="auto"/>
              </w:divBdr>
            </w:div>
            <w:div w:id="734207060">
              <w:marLeft w:val="0"/>
              <w:marRight w:val="0"/>
              <w:marTop w:val="0"/>
              <w:marBottom w:val="0"/>
              <w:divBdr>
                <w:top w:val="none" w:sz="0" w:space="0" w:color="auto"/>
                <w:left w:val="none" w:sz="0" w:space="0" w:color="auto"/>
                <w:bottom w:val="none" w:sz="0" w:space="0" w:color="auto"/>
                <w:right w:val="none" w:sz="0" w:space="0" w:color="auto"/>
              </w:divBdr>
            </w:div>
            <w:div w:id="1121994311">
              <w:marLeft w:val="0"/>
              <w:marRight w:val="0"/>
              <w:marTop w:val="0"/>
              <w:marBottom w:val="0"/>
              <w:divBdr>
                <w:top w:val="none" w:sz="0" w:space="0" w:color="auto"/>
                <w:left w:val="none" w:sz="0" w:space="0" w:color="auto"/>
                <w:bottom w:val="none" w:sz="0" w:space="0" w:color="auto"/>
                <w:right w:val="none" w:sz="0" w:space="0" w:color="auto"/>
              </w:divBdr>
            </w:div>
            <w:div w:id="1013460382">
              <w:marLeft w:val="0"/>
              <w:marRight w:val="0"/>
              <w:marTop w:val="0"/>
              <w:marBottom w:val="0"/>
              <w:divBdr>
                <w:top w:val="none" w:sz="0" w:space="0" w:color="auto"/>
                <w:left w:val="none" w:sz="0" w:space="0" w:color="auto"/>
                <w:bottom w:val="none" w:sz="0" w:space="0" w:color="auto"/>
                <w:right w:val="none" w:sz="0" w:space="0" w:color="auto"/>
              </w:divBdr>
            </w:div>
            <w:div w:id="755905507">
              <w:marLeft w:val="0"/>
              <w:marRight w:val="0"/>
              <w:marTop w:val="0"/>
              <w:marBottom w:val="0"/>
              <w:divBdr>
                <w:top w:val="none" w:sz="0" w:space="0" w:color="auto"/>
                <w:left w:val="none" w:sz="0" w:space="0" w:color="auto"/>
                <w:bottom w:val="none" w:sz="0" w:space="0" w:color="auto"/>
                <w:right w:val="none" w:sz="0" w:space="0" w:color="auto"/>
              </w:divBdr>
            </w:div>
            <w:div w:id="605886901">
              <w:marLeft w:val="0"/>
              <w:marRight w:val="0"/>
              <w:marTop w:val="0"/>
              <w:marBottom w:val="0"/>
              <w:divBdr>
                <w:top w:val="none" w:sz="0" w:space="0" w:color="auto"/>
                <w:left w:val="none" w:sz="0" w:space="0" w:color="auto"/>
                <w:bottom w:val="none" w:sz="0" w:space="0" w:color="auto"/>
                <w:right w:val="none" w:sz="0" w:space="0" w:color="auto"/>
              </w:divBdr>
            </w:div>
            <w:div w:id="136120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1982">
      <w:bodyDiv w:val="1"/>
      <w:marLeft w:val="0"/>
      <w:marRight w:val="0"/>
      <w:marTop w:val="0"/>
      <w:marBottom w:val="0"/>
      <w:divBdr>
        <w:top w:val="none" w:sz="0" w:space="0" w:color="auto"/>
        <w:left w:val="none" w:sz="0" w:space="0" w:color="auto"/>
        <w:bottom w:val="none" w:sz="0" w:space="0" w:color="auto"/>
        <w:right w:val="none" w:sz="0" w:space="0" w:color="auto"/>
      </w:divBdr>
      <w:divsChild>
        <w:div w:id="2050183063">
          <w:marLeft w:val="0"/>
          <w:marRight w:val="0"/>
          <w:marTop w:val="0"/>
          <w:marBottom w:val="0"/>
          <w:divBdr>
            <w:top w:val="none" w:sz="0" w:space="0" w:color="auto"/>
            <w:left w:val="none" w:sz="0" w:space="0" w:color="auto"/>
            <w:bottom w:val="none" w:sz="0" w:space="0" w:color="auto"/>
            <w:right w:val="none" w:sz="0" w:space="0" w:color="auto"/>
          </w:divBdr>
        </w:div>
        <w:div w:id="2072993308">
          <w:marLeft w:val="0"/>
          <w:marRight w:val="0"/>
          <w:marTop w:val="0"/>
          <w:marBottom w:val="0"/>
          <w:divBdr>
            <w:top w:val="none" w:sz="0" w:space="0" w:color="auto"/>
            <w:left w:val="none" w:sz="0" w:space="0" w:color="auto"/>
            <w:bottom w:val="none" w:sz="0" w:space="0" w:color="auto"/>
            <w:right w:val="none" w:sz="0" w:space="0" w:color="auto"/>
          </w:divBdr>
        </w:div>
        <w:div w:id="42681827">
          <w:marLeft w:val="0"/>
          <w:marRight w:val="0"/>
          <w:marTop w:val="0"/>
          <w:marBottom w:val="0"/>
          <w:divBdr>
            <w:top w:val="none" w:sz="0" w:space="0" w:color="auto"/>
            <w:left w:val="none" w:sz="0" w:space="0" w:color="auto"/>
            <w:bottom w:val="none" w:sz="0" w:space="0" w:color="auto"/>
            <w:right w:val="none" w:sz="0" w:space="0" w:color="auto"/>
          </w:divBdr>
        </w:div>
        <w:div w:id="1125539065">
          <w:marLeft w:val="0"/>
          <w:marRight w:val="0"/>
          <w:marTop w:val="0"/>
          <w:marBottom w:val="0"/>
          <w:divBdr>
            <w:top w:val="none" w:sz="0" w:space="0" w:color="auto"/>
            <w:left w:val="none" w:sz="0" w:space="0" w:color="auto"/>
            <w:bottom w:val="none" w:sz="0" w:space="0" w:color="auto"/>
            <w:right w:val="none" w:sz="0" w:space="0" w:color="auto"/>
          </w:divBdr>
        </w:div>
        <w:div w:id="1583565737">
          <w:marLeft w:val="0"/>
          <w:marRight w:val="0"/>
          <w:marTop w:val="0"/>
          <w:marBottom w:val="0"/>
          <w:divBdr>
            <w:top w:val="none" w:sz="0" w:space="0" w:color="auto"/>
            <w:left w:val="none" w:sz="0" w:space="0" w:color="auto"/>
            <w:bottom w:val="none" w:sz="0" w:space="0" w:color="auto"/>
            <w:right w:val="none" w:sz="0" w:space="0" w:color="auto"/>
          </w:divBdr>
        </w:div>
        <w:div w:id="692654000">
          <w:marLeft w:val="0"/>
          <w:marRight w:val="0"/>
          <w:marTop w:val="0"/>
          <w:marBottom w:val="0"/>
          <w:divBdr>
            <w:top w:val="none" w:sz="0" w:space="0" w:color="auto"/>
            <w:left w:val="none" w:sz="0" w:space="0" w:color="auto"/>
            <w:bottom w:val="none" w:sz="0" w:space="0" w:color="auto"/>
            <w:right w:val="none" w:sz="0" w:space="0" w:color="auto"/>
          </w:divBdr>
        </w:div>
        <w:div w:id="1377319610">
          <w:marLeft w:val="0"/>
          <w:marRight w:val="0"/>
          <w:marTop w:val="0"/>
          <w:marBottom w:val="0"/>
          <w:divBdr>
            <w:top w:val="none" w:sz="0" w:space="0" w:color="auto"/>
            <w:left w:val="none" w:sz="0" w:space="0" w:color="auto"/>
            <w:bottom w:val="none" w:sz="0" w:space="0" w:color="auto"/>
            <w:right w:val="none" w:sz="0" w:space="0" w:color="auto"/>
          </w:divBdr>
        </w:div>
        <w:div w:id="100998185">
          <w:marLeft w:val="0"/>
          <w:marRight w:val="0"/>
          <w:marTop w:val="0"/>
          <w:marBottom w:val="0"/>
          <w:divBdr>
            <w:top w:val="none" w:sz="0" w:space="0" w:color="auto"/>
            <w:left w:val="none" w:sz="0" w:space="0" w:color="auto"/>
            <w:bottom w:val="none" w:sz="0" w:space="0" w:color="auto"/>
            <w:right w:val="none" w:sz="0" w:space="0" w:color="auto"/>
          </w:divBdr>
        </w:div>
        <w:div w:id="1844393981">
          <w:marLeft w:val="0"/>
          <w:marRight w:val="0"/>
          <w:marTop w:val="0"/>
          <w:marBottom w:val="0"/>
          <w:divBdr>
            <w:top w:val="none" w:sz="0" w:space="0" w:color="auto"/>
            <w:left w:val="none" w:sz="0" w:space="0" w:color="auto"/>
            <w:bottom w:val="none" w:sz="0" w:space="0" w:color="auto"/>
            <w:right w:val="none" w:sz="0" w:space="0" w:color="auto"/>
          </w:divBdr>
        </w:div>
        <w:div w:id="2086682290">
          <w:marLeft w:val="0"/>
          <w:marRight w:val="0"/>
          <w:marTop w:val="0"/>
          <w:marBottom w:val="0"/>
          <w:divBdr>
            <w:top w:val="none" w:sz="0" w:space="0" w:color="auto"/>
            <w:left w:val="none" w:sz="0" w:space="0" w:color="auto"/>
            <w:bottom w:val="none" w:sz="0" w:space="0" w:color="auto"/>
            <w:right w:val="none" w:sz="0" w:space="0" w:color="auto"/>
          </w:divBdr>
        </w:div>
        <w:div w:id="1594902138">
          <w:marLeft w:val="0"/>
          <w:marRight w:val="0"/>
          <w:marTop w:val="0"/>
          <w:marBottom w:val="0"/>
          <w:divBdr>
            <w:top w:val="none" w:sz="0" w:space="0" w:color="auto"/>
            <w:left w:val="none" w:sz="0" w:space="0" w:color="auto"/>
            <w:bottom w:val="none" w:sz="0" w:space="0" w:color="auto"/>
            <w:right w:val="none" w:sz="0" w:space="0" w:color="auto"/>
          </w:divBdr>
        </w:div>
        <w:div w:id="1346251497">
          <w:marLeft w:val="0"/>
          <w:marRight w:val="0"/>
          <w:marTop w:val="0"/>
          <w:marBottom w:val="0"/>
          <w:divBdr>
            <w:top w:val="none" w:sz="0" w:space="0" w:color="auto"/>
            <w:left w:val="none" w:sz="0" w:space="0" w:color="auto"/>
            <w:bottom w:val="none" w:sz="0" w:space="0" w:color="auto"/>
            <w:right w:val="none" w:sz="0" w:space="0" w:color="auto"/>
          </w:divBdr>
        </w:div>
        <w:div w:id="1380324165">
          <w:marLeft w:val="0"/>
          <w:marRight w:val="0"/>
          <w:marTop w:val="0"/>
          <w:marBottom w:val="0"/>
          <w:divBdr>
            <w:top w:val="none" w:sz="0" w:space="0" w:color="auto"/>
            <w:left w:val="none" w:sz="0" w:space="0" w:color="auto"/>
            <w:bottom w:val="none" w:sz="0" w:space="0" w:color="auto"/>
            <w:right w:val="none" w:sz="0" w:space="0" w:color="auto"/>
          </w:divBdr>
        </w:div>
        <w:div w:id="1123495423">
          <w:marLeft w:val="0"/>
          <w:marRight w:val="0"/>
          <w:marTop w:val="0"/>
          <w:marBottom w:val="0"/>
          <w:divBdr>
            <w:top w:val="none" w:sz="0" w:space="0" w:color="auto"/>
            <w:left w:val="none" w:sz="0" w:space="0" w:color="auto"/>
            <w:bottom w:val="none" w:sz="0" w:space="0" w:color="auto"/>
            <w:right w:val="none" w:sz="0" w:space="0" w:color="auto"/>
          </w:divBdr>
        </w:div>
        <w:div w:id="412319187">
          <w:marLeft w:val="0"/>
          <w:marRight w:val="0"/>
          <w:marTop w:val="0"/>
          <w:marBottom w:val="0"/>
          <w:divBdr>
            <w:top w:val="none" w:sz="0" w:space="0" w:color="auto"/>
            <w:left w:val="none" w:sz="0" w:space="0" w:color="auto"/>
            <w:bottom w:val="none" w:sz="0" w:space="0" w:color="auto"/>
            <w:right w:val="none" w:sz="0" w:space="0" w:color="auto"/>
          </w:divBdr>
        </w:div>
        <w:div w:id="1201091732">
          <w:marLeft w:val="0"/>
          <w:marRight w:val="0"/>
          <w:marTop w:val="0"/>
          <w:marBottom w:val="0"/>
          <w:divBdr>
            <w:top w:val="none" w:sz="0" w:space="0" w:color="auto"/>
            <w:left w:val="none" w:sz="0" w:space="0" w:color="auto"/>
            <w:bottom w:val="none" w:sz="0" w:space="0" w:color="auto"/>
            <w:right w:val="none" w:sz="0" w:space="0" w:color="auto"/>
          </w:divBdr>
        </w:div>
      </w:divsChild>
    </w:div>
    <w:div w:id="915672365">
      <w:bodyDiv w:val="1"/>
      <w:marLeft w:val="0"/>
      <w:marRight w:val="0"/>
      <w:marTop w:val="0"/>
      <w:marBottom w:val="0"/>
      <w:divBdr>
        <w:top w:val="none" w:sz="0" w:space="0" w:color="auto"/>
        <w:left w:val="none" w:sz="0" w:space="0" w:color="auto"/>
        <w:bottom w:val="none" w:sz="0" w:space="0" w:color="auto"/>
        <w:right w:val="none" w:sz="0" w:space="0" w:color="auto"/>
      </w:divBdr>
    </w:div>
    <w:div w:id="963541825">
      <w:bodyDiv w:val="1"/>
      <w:marLeft w:val="0"/>
      <w:marRight w:val="0"/>
      <w:marTop w:val="0"/>
      <w:marBottom w:val="0"/>
      <w:divBdr>
        <w:top w:val="none" w:sz="0" w:space="0" w:color="auto"/>
        <w:left w:val="none" w:sz="0" w:space="0" w:color="auto"/>
        <w:bottom w:val="none" w:sz="0" w:space="0" w:color="auto"/>
        <w:right w:val="none" w:sz="0" w:space="0" w:color="auto"/>
      </w:divBdr>
    </w:div>
    <w:div w:id="1027408737">
      <w:bodyDiv w:val="1"/>
      <w:marLeft w:val="0"/>
      <w:marRight w:val="0"/>
      <w:marTop w:val="0"/>
      <w:marBottom w:val="0"/>
      <w:divBdr>
        <w:top w:val="none" w:sz="0" w:space="0" w:color="auto"/>
        <w:left w:val="none" w:sz="0" w:space="0" w:color="auto"/>
        <w:bottom w:val="none" w:sz="0" w:space="0" w:color="auto"/>
        <w:right w:val="none" w:sz="0" w:space="0" w:color="auto"/>
      </w:divBdr>
    </w:div>
    <w:div w:id="1052853402">
      <w:bodyDiv w:val="1"/>
      <w:marLeft w:val="0"/>
      <w:marRight w:val="0"/>
      <w:marTop w:val="0"/>
      <w:marBottom w:val="0"/>
      <w:divBdr>
        <w:top w:val="none" w:sz="0" w:space="0" w:color="auto"/>
        <w:left w:val="none" w:sz="0" w:space="0" w:color="auto"/>
        <w:bottom w:val="none" w:sz="0" w:space="0" w:color="auto"/>
        <w:right w:val="none" w:sz="0" w:space="0" w:color="auto"/>
      </w:divBdr>
      <w:divsChild>
        <w:div w:id="1768113566">
          <w:marLeft w:val="0"/>
          <w:marRight w:val="0"/>
          <w:marTop w:val="0"/>
          <w:marBottom w:val="0"/>
          <w:divBdr>
            <w:top w:val="none" w:sz="0" w:space="0" w:color="auto"/>
            <w:left w:val="none" w:sz="0" w:space="0" w:color="auto"/>
            <w:bottom w:val="none" w:sz="0" w:space="0" w:color="auto"/>
            <w:right w:val="none" w:sz="0" w:space="0" w:color="auto"/>
          </w:divBdr>
        </w:div>
        <w:div w:id="1532838407">
          <w:marLeft w:val="0"/>
          <w:marRight w:val="0"/>
          <w:marTop w:val="0"/>
          <w:marBottom w:val="0"/>
          <w:divBdr>
            <w:top w:val="none" w:sz="0" w:space="0" w:color="auto"/>
            <w:left w:val="none" w:sz="0" w:space="0" w:color="auto"/>
            <w:bottom w:val="none" w:sz="0" w:space="0" w:color="auto"/>
            <w:right w:val="none" w:sz="0" w:space="0" w:color="auto"/>
          </w:divBdr>
        </w:div>
        <w:div w:id="687100178">
          <w:marLeft w:val="0"/>
          <w:marRight w:val="0"/>
          <w:marTop w:val="0"/>
          <w:marBottom w:val="0"/>
          <w:divBdr>
            <w:top w:val="none" w:sz="0" w:space="0" w:color="auto"/>
            <w:left w:val="none" w:sz="0" w:space="0" w:color="auto"/>
            <w:bottom w:val="none" w:sz="0" w:space="0" w:color="auto"/>
            <w:right w:val="none" w:sz="0" w:space="0" w:color="auto"/>
          </w:divBdr>
        </w:div>
        <w:div w:id="1234505751">
          <w:marLeft w:val="0"/>
          <w:marRight w:val="0"/>
          <w:marTop w:val="0"/>
          <w:marBottom w:val="0"/>
          <w:divBdr>
            <w:top w:val="none" w:sz="0" w:space="0" w:color="auto"/>
            <w:left w:val="none" w:sz="0" w:space="0" w:color="auto"/>
            <w:bottom w:val="none" w:sz="0" w:space="0" w:color="auto"/>
            <w:right w:val="none" w:sz="0" w:space="0" w:color="auto"/>
          </w:divBdr>
        </w:div>
        <w:div w:id="1317489310">
          <w:marLeft w:val="0"/>
          <w:marRight w:val="0"/>
          <w:marTop w:val="0"/>
          <w:marBottom w:val="0"/>
          <w:divBdr>
            <w:top w:val="none" w:sz="0" w:space="0" w:color="auto"/>
            <w:left w:val="none" w:sz="0" w:space="0" w:color="auto"/>
            <w:bottom w:val="none" w:sz="0" w:space="0" w:color="auto"/>
            <w:right w:val="none" w:sz="0" w:space="0" w:color="auto"/>
          </w:divBdr>
        </w:div>
        <w:div w:id="667565439">
          <w:marLeft w:val="0"/>
          <w:marRight w:val="0"/>
          <w:marTop w:val="0"/>
          <w:marBottom w:val="0"/>
          <w:divBdr>
            <w:top w:val="none" w:sz="0" w:space="0" w:color="auto"/>
            <w:left w:val="none" w:sz="0" w:space="0" w:color="auto"/>
            <w:bottom w:val="none" w:sz="0" w:space="0" w:color="auto"/>
            <w:right w:val="none" w:sz="0" w:space="0" w:color="auto"/>
          </w:divBdr>
        </w:div>
        <w:div w:id="1206329039">
          <w:marLeft w:val="0"/>
          <w:marRight w:val="0"/>
          <w:marTop w:val="0"/>
          <w:marBottom w:val="0"/>
          <w:divBdr>
            <w:top w:val="none" w:sz="0" w:space="0" w:color="auto"/>
            <w:left w:val="none" w:sz="0" w:space="0" w:color="auto"/>
            <w:bottom w:val="none" w:sz="0" w:space="0" w:color="auto"/>
            <w:right w:val="none" w:sz="0" w:space="0" w:color="auto"/>
          </w:divBdr>
        </w:div>
        <w:div w:id="2057393004">
          <w:marLeft w:val="0"/>
          <w:marRight w:val="0"/>
          <w:marTop w:val="0"/>
          <w:marBottom w:val="0"/>
          <w:divBdr>
            <w:top w:val="none" w:sz="0" w:space="0" w:color="auto"/>
            <w:left w:val="none" w:sz="0" w:space="0" w:color="auto"/>
            <w:bottom w:val="none" w:sz="0" w:space="0" w:color="auto"/>
            <w:right w:val="none" w:sz="0" w:space="0" w:color="auto"/>
          </w:divBdr>
        </w:div>
        <w:div w:id="1855416496">
          <w:marLeft w:val="0"/>
          <w:marRight w:val="0"/>
          <w:marTop w:val="0"/>
          <w:marBottom w:val="0"/>
          <w:divBdr>
            <w:top w:val="none" w:sz="0" w:space="0" w:color="auto"/>
            <w:left w:val="none" w:sz="0" w:space="0" w:color="auto"/>
            <w:bottom w:val="none" w:sz="0" w:space="0" w:color="auto"/>
            <w:right w:val="none" w:sz="0" w:space="0" w:color="auto"/>
          </w:divBdr>
        </w:div>
        <w:div w:id="1339389170">
          <w:marLeft w:val="0"/>
          <w:marRight w:val="0"/>
          <w:marTop w:val="0"/>
          <w:marBottom w:val="0"/>
          <w:divBdr>
            <w:top w:val="none" w:sz="0" w:space="0" w:color="auto"/>
            <w:left w:val="none" w:sz="0" w:space="0" w:color="auto"/>
            <w:bottom w:val="none" w:sz="0" w:space="0" w:color="auto"/>
            <w:right w:val="none" w:sz="0" w:space="0" w:color="auto"/>
          </w:divBdr>
        </w:div>
        <w:div w:id="604845149">
          <w:marLeft w:val="0"/>
          <w:marRight w:val="0"/>
          <w:marTop w:val="0"/>
          <w:marBottom w:val="0"/>
          <w:divBdr>
            <w:top w:val="none" w:sz="0" w:space="0" w:color="auto"/>
            <w:left w:val="none" w:sz="0" w:space="0" w:color="auto"/>
            <w:bottom w:val="none" w:sz="0" w:space="0" w:color="auto"/>
            <w:right w:val="none" w:sz="0" w:space="0" w:color="auto"/>
          </w:divBdr>
        </w:div>
        <w:div w:id="2082438244">
          <w:marLeft w:val="0"/>
          <w:marRight w:val="0"/>
          <w:marTop w:val="0"/>
          <w:marBottom w:val="0"/>
          <w:divBdr>
            <w:top w:val="none" w:sz="0" w:space="0" w:color="auto"/>
            <w:left w:val="none" w:sz="0" w:space="0" w:color="auto"/>
            <w:bottom w:val="none" w:sz="0" w:space="0" w:color="auto"/>
            <w:right w:val="none" w:sz="0" w:space="0" w:color="auto"/>
          </w:divBdr>
        </w:div>
        <w:div w:id="731732900">
          <w:marLeft w:val="0"/>
          <w:marRight w:val="0"/>
          <w:marTop w:val="0"/>
          <w:marBottom w:val="0"/>
          <w:divBdr>
            <w:top w:val="none" w:sz="0" w:space="0" w:color="auto"/>
            <w:left w:val="none" w:sz="0" w:space="0" w:color="auto"/>
            <w:bottom w:val="none" w:sz="0" w:space="0" w:color="auto"/>
            <w:right w:val="none" w:sz="0" w:space="0" w:color="auto"/>
          </w:divBdr>
        </w:div>
        <w:div w:id="1368723928">
          <w:marLeft w:val="0"/>
          <w:marRight w:val="0"/>
          <w:marTop w:val="0"/>
          <w:marBottom w:val="0"/>
          <w:divBdr>
            <w:top w:val="none" w:sz="0" w:space="0" w:color="auto"/>
            <w:left w:val="none" w:sz="0" w:space="0" w:color="auto"/>
            <w:bottom w:val="none" w:sz="0" w:space="0" w:color="auto"/>
            <w:right w:val="none" w:sz="0" w:space="0" w:color="auto"/>
          </w:divBdr>
        </w:div>
        <w:div w:id="285505734">
          <w:marLeft w:val="0"/>
          <w:marRight w:val="0"/>
          <w:marTop w:val="0"/>
          <w:marBottom w:val="0"/>
          <w:divBdr>
            <w:top w:val="none" w:sz="0" w:space="0" w:color="auto"/>
            <w:left w:val="none" w:sz="0" w:space="0" w:color="auto"/>
            <w:bottom w:val="none" w:sz="0" w:space="0" w:color="auto"/>
            <w:right w:val="none" w:sz="0" w:space="0" w:color="auto"/>
          </w:divBdr>
        </w:div>
        <w:div w:id="1944263914">
          <w:marLeft w:val="0"/>
          <w:marRight w:val="0"/>
          <w:marTop w:val="0"/>
          <w:marBottom w:val="0"/>
          <w:divBdr>
            <w:top w:val="none" w:sz="0" w:space="0" w:color="auto"/>
            <w:left w:val="none" w:sz="0" w:space="0" w:color="auto"/>
            <w:bottom w:val="none" w:sz="0" w:space="0" w:color="auto"/>
            <w:right w:val="none" w:sz="0" w:space="0" w:color="auto"/>
          </w:divBdr>
        </w:div>
        <w:div w:id="1325545941">
          <w:marLeft w:val="0"/>
          <w:marRight w:val="0"/>
          <w:marTop w:val="0"/>
          <w:marBottom w:val="0"/>
          <w:divBdr>
            <w:top w:val="none" w:sz="0" w:space="0" w:color="auto"/>
            <w:left w:val="none" w:sz="0" w:space="0" w:color="auto"/>
            <w:bottom w:val="none" w:sz="0" w:space="0" w:color="auto"/>
            <w:right w:val="none" w:sz="0" w:space="0" w:color="auto"/>
          </w:divBdr>
        </w:div>
        <w:div w:id="898445480">
          <w:marLeft w:val="0"/>
          <w:marRight w:val="0"/>
          <w:marTop w:val="0"/>
          <w:marBottom w:val="0"/>
          <w:divBdr>
            <w:top w:val="none" w:sz="0" w:space="0" w:color="auto"/>
            <w:left w:val="none" w:sz="0" w:space="0" w:color="auto"/>
            <w:bottom w:val="none" w:sz="0" w:space="0" w:color="auto"/>
            <w:right w:val="none" w:sz="0" w:space="0" w:color="auto"/>
          </w:divBdr>
        </w:div>
      </w:divsChild>
    </w:div>
    <w:div w:id="1176193592">
      <w:bodyDiv w:val="1"/>
      <w:marLeft w:val="0"/>
      <w:marRight w:val="0"/>
      <w:marTop w:val="0"/>
      <w:marBottom w:val="0"/>
      <w:divBdr>
        <w:top w:val="none" w:sz="0" w:space="0" w:color="auto"/>
        <w:left w:val="none" w:sz="0" w:space="0" w:color="auto"/>
        <w:bottom w:val="none" w:sz="0" w:space="0" w:color="auto"/>
        <w:right w:val="none" w:sz="0" w:space="0" w:color="auto"/>
      </w:divBdr>
    </w:div>
    <w:div w:id="1196037662">
      <w:bodyDiv w:val="1"/>
      <w:marLeft w:val="0"/>
      <w:marRight w:val="0"/>
      <w:marTop w:val="0"/>
      <w:marBottom w:val="0"/>
      <w:divBdr>
        <w:top w:val="none" w:sz="0" w:space="0" w:color="auto"/>
        <w:left w:val="none" w:sz="0" w:space="0" w:color="auto"/>
        <w:bottom w:val="none" w:sz="0" w:space="0" w:color="auto"/>
        <w:right w:val="none" w:sz="0" w:space="0" w:color="auto"/>
      </w:divBdr>
      <w:divsChild>
        <w:div w:id="1788890052">
          <w:marLeft w:val="0"/>
          <w:marRight w:val="0"/>
          <w:marTop w:val="0"/>
          <w:marBottom w:val="0"/>
          <w:divBdr>
            <w:top w:val="none" w:sz="0" w:space="0" w:color="auto"/>
            <w:left w:val="none" w:sz="0" w:space="0" w:color="auto"/>
            <w:bottom w:val="none" w:sz="0" w:space="0" w:color="auto"/>
            <w:right w:val="none" w:sz="0" w:space="0" w:color="auto"/>
          </w:divBdr>
          <w:divsChild>
            <w:div w:id="2127651843">
              <w:marLeft w:val="0"/>
              <w:marRight w:val="0"/>
              <w:marTop w:val="0"/>
              <w:marBottom w:val="0"/>
              <w:divBdr>
                <w:top w:val="none" w:sz="0" w:space="0" w:color="auto"/>
                <w:left w:val="none" w:sz="0" w:space="0" w:color="auto"/>
                <w:bottom w:val="none" w:sz="0" w:space="0" w:color="auto"/>
                <w:right w:val="none" w:sz="0" w:space="0" w:color="auto"/>
              </w:divBdr>
            </w:div>
            <w:div w:id="1899390627">
              <w:marLeft w:val="0"/>
              <w:marRight w:val="0"/>
              <w:marTop w:val="0"/>
              <w:marBottom w:val="0"/>
              <w:divBdr>
                <w:top w:val="none" w:sz="0" w:space="0" w:color="auto"/>
                <w:left w:val="none" w:sz="0" w:space="0" w:color="auto"/>
                <w:bottom w:val="none" w:sz="0" w:space="0" w:color="auto"/>
                <w:right w:val="none" w:sz="0" w:space="0" w:color="auto"/>
              </w:divBdr>
            </w:div>
            <w:div w:id="354041525">
              <w:marLeft w:val="0"/>
              <w:marRight w:val="0"/>
              <w:marTop w:val="0"/>
              <w:marBottom w:val="0"/>
              <w:divBdr>
                <w:top w:val="none" w:sz="0" w:space="0" w:color="auto"/>
                <w:left w:val="none" w:sz="0" w:space="0" w:color="auto"/>
                <w:bottom w:val="none" w:sz="0" w:space="0" w:color="auto"/>
                <w:right w:val="none" w:sz="0" w:space="0" w:color="auto"/>
              </w:divBdr>
            </w:div>
            <w:div w:id="1180663522">
              <w:marLeft w:val="0"/>
              <w:marRight w:val="0"/>
              <w:marTop w:val="0"/>
              <w:marBottom w:val="0"/>
              <w:divBdr>
                <w:top w:val="none" w:sz="0" w:space="0" w:color="auto"/>
                <w:left w:val="none" w:sz="0" w:space="0" w:color="auto"/>
                <w:bottom w:val="none" w:sz="0" w:space="0" w:color="auto"/>
                <w:right w:val="none" w:sz="0" w:space="0" w:color="auto"/>
              </w:divBdr>
            </w:div>
            <w:div w:id="1536113822">
              <w:marLeft w:val="0"/>
              <w:marRight w:val="0"/>
              <w:marTop w:val="0"/>
              <w:marBottom w:val="0"/>
              <w:divBdr>
                <w:top w:val="none" w:sz="0" w:space="0" w:color="auto"/>
                <w:left w:val="none" w:sz="0" w:space="0" w:color="auto"/>
                <w:bottom w:val="none" w:sz="0" w:space="0" w:color="auto"/>
                <w:right w:val="none" w:sz="0" w:space="0" w:color="auto"/>
              </w:divBdr>
            </w:div>
            <w:div w:id="39209335">
              <w:marLeft w:val="0"/>
              <w:marRight w:val="0"/>
              <w:marTop w:val="0"/>
              <w:marBottom w:val="0"/>
              <w:divBdr>
                <w:top w:val="none" w:sz="0" w:space="0" w:color="auto"/>
                <w:left w:val="none" w:sz="0" w:space="0" w:color="auto"/>
                <w:bottom w:val="none" w:sz="0" w:space="0" w:color="auto"/>
                <w:right w:val="none" w:sz="0" w:space="0" w:color="auto"/>
              </w:divBdr>
            </w:div>
            <w:div w:id="81148716">
              <w:marLeft w:val="0"/>
              <w:marRight w:val="0"/>
              <w:marTop w:val="0"/>
              <w:marBottom w:val="0"/>
              <w:divBdr>
                <w:top w:val="none" w:sz="0" w:space="0" w:color="auto"/>
                <w:left w:val="none" w:sz="0" w:space="0" w:color="auto"/>
                <w:bottom w:val="none" w:sz="0" w:space="0" w:color="auto"/>
                <w:right w:val="none" w:sz="0" w:space="0" w:color="auto"/>
              </w:divBdr>
            </w:div>
            <w:div w:id="234823066">
              <w:marLeft w:val="0"/>
              <w:marRight w:val="0"/>
              <w:marTop w:val="0"/>
              <w:marBottom w:val="0"/>
              <w:divBdr>
                <w:top w:val="none" w:sz="0" w:space="0" w:color="auto"/>
                <w:left w:val="none" w:sz="0" w:space="0" w:color="auto"/>
                <w:bottom w:val="none" w:sz="0" w:space="0" w:color="auto"/>
                <w:right w:val="none" w:sz="0" w:space="0" w:color="auto"/>
              </w:divBdr>
            </w:div>
            <w:div w:id="854420853">
              <w:marLeft w:val="0"/>
              <w:marRight w:val="0"/>
              <w:marTop w:val="0"/>
              <w:marBottom w:val="0"/>
              <w:divBdr>
                <w:top w:val="none" w:sz="0" w:space="0" w:color="auto"/>
                <w:left w:val="none" w:sz="0" w:space="0" w:color="auto"/>
                <w:bottom w:val="none" w:sz="0" w:space="0" w:color="auto"/>
                <w:right w:val="none" w:sz="0" w:space="0" w:color="auto"/>
              </w:divBdr>
            </w:div>
            <w:div w:id="1544365974">
              <w:marLeft w:val="0"/>
              <w:marRight w:val="0"/>
              <w:marTop w:val="0"/>
              <w:marBottom w:val="0"/>
              <w:divBdr>
                <w:top w:val="none" w:sz="0" w:space="0" w:color="auto"/>
                <w:left w:val="none" w:sz="0" w:space="0" w:color="auto"/>
                <w:bottom w:val="none" w:sz="0" w:space="0" w:color="auto"/>
                <w:right w:val="none" w:sz="0" w:space="0" w:color="auto"/>
              </w:divBdr>
            </w:div>
            <w:div w:id="1148354524">
              <w:marLeft w:val="0"/>
              <w:marRight w:val="0"/>
              <w:marTop w:val="0"/>
              <w:marBottom w:val="0"/>
              <w:divBdr>
                <w:top w:val="none" w:sz="0" w:space="0" w:color="auto"/>
                <w:left w:val="none" w:sz="0" w:space="0" w:color="auto"/>
                <w:bottom w:val="none" w:sz="0" w:space="0" w:color="auto"/>
                <w:right w:val="none" w:sz="0" w:space="0" w:color="auto"/>
              </w:divBdr>
            </w:div>
            <w:div w:id="1218276203">
              <w:marLeft w:val="0"/>
              <w:marRight w:val="0"/>
              <w:marTop w:val="0"/>
              <w:marBottom w:val="0"/>
              <w:divBdr>
                <w:top w:val="none" w:sz="0" w:space="0" w:color="auto"/>
                <w:left w:val="none" w:sz="0" w:space="0" w:color="auto"/>
                <w:bottom w:val="none" w:sz="0" w:space="0" w:color="auto"/>
                <w:right w:val="none" w:sz="0" w:space="0" w:color="auto"/>
              </w:divBdr>
            </w:div>
            <w:div w:id="556891295">
              <w:marLeft w:val="0"/>
              <w:marRight w:val="0"/>
              <w:marTop w:val="0"/>
              <w:marBottom w:val="0"/>
              <w:divBdr>
                <w:top w:val="none" w:sz="0" w:space="0" w:color="auto"/>
                <w:left w:val="none" w:sz="0" w:space="0" w:color="auto"/>
                <w:bottom w:val="none" w:sz="0" w:space="0" w:color="auto"/>
                <w:right w:val="none" w:sz="0" w:space="0" w:color="auto"/>
              </w:divBdr>
            </w:div>
            <w:div w:id="508957620">
              <w:marLeft w:val="0"/>
              <w:marRight w:val="0"/>
              <w:marTop w:val="0"/>
              <w:marBottom w:val="0"/>
              <w:divBdr>
                <w:top w:val="none" w:sz="0" w:space="0" w:color="auto"/>
                <w:left w:val="none" w:sz="0" w:space="0" w:color="auto"/>
                <w:bottom w:val="none" w:sz="0" w:space="0" w:color="auto"/>
                <w:right w:val="none" w:sz="0" w:space="0" w:color="auto"/>
              </w:divBdr>
            </w:div>
            <w:div w:id="1687440445">
              <w:marLeft w:val="0"/>
              <w:marRight w:val="0"/>
              <w:marTop w:val="0"/>
              <w:marBottom w:val="0"/>
              <w:divBdr>
                <w:top w:val="none" w:sz="0" w:space="0" w:color="auto"/>
                <w:left w:val="none" w:sz="0" w:space="0" w:color="auto"/>
                <w:bottom w:val="none" w:sz="0" w:space="0" w:color="auto"/>
                <w:right w:val="none" w:sz="0" w:space="0" w:color="auto"/>
              </w:divBdr>
            </w:div>
            <w:div w:id="1758595103">
              <w:marLeft w:val="0"/>
              <w:marRight w:val="0"/>
              <w:marTop w:val="0"/>
              <w:marBottom w:val="0"/>
              <w:divBdr>
                <w:top w:val="none" w:sz="0" w:space="0" w:color="auto"/>
                <w:left w:val="none" w:sz="0" w:space="0" w:color="auto"/>
                <w:bottom w:val="none" w:sz="0" w:space="0" w:color="auto"/>
                <w:right w:val="none" w:sz="0" w:space="0" w:color="auto"/>
              </w:divBdr>
            </w:div>
            <w:div w:id="422384673">
              <w:marLeft w:val="0"/>
              <w:marRight w:val="0"/>
              <w:marTop w:val="0"/>
              <w:marBottom w:val="0"/>
              <w:divBdr>
                <w:top w:val="none" w:sz="0" w:space="0" w:color="auto"/>
                <w:left w:val="none" w:sz="0" w:space="0" w:color="auto"/>
                <w:bottom w:val="none" w:sz="0" w:space="0" w:color="auto"/>
                <w:right w:val="none" w:sz="0" w:space="0" w:color="auto"/>
              </w:divBdr>
            </w:div>
            <w:div w:id="8912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3909">
      <w:bodyDiv w:val="1"/>
      <w:marLeft w:val="0"/>
      <w:marRight w:val="0"/>
      <w:marTop w:val="0"/>
      <w:marBottom w:val="0"/>
      <w:divBdr>
        <w:top w:val="none" w:sz="0" w:space="0" w:color="auto"/>
        <w:left w:val="none" w:sz="0" w:space="0" w:color="auto"/>
        <w:bottom w:val="none" w:sz="0" w:space="0" w:color="auto"/>
        <w:right w:val="none" w:sz="0" w:space="0" w:color="auto"/>
      </w:divBdr>
      <w:divsChild>
        <w:div w:id="408307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4366515">
      <w:bodyDiv w:val="1"/>
      <w:marLeft w:val="0"/>
      <w:marRight w:val="0"/>
      <w:marTop w:val="0"/>
      <w:marBottom w:val="0"/>
      <w:divBdr>
        <w:top w:val="none" w:sz="0" w:space="0" w:color="auto"/>
        <w:left w:val="none" w:sz="0" w:space="0" w:color="auto"/>
        <w:bottom w:val="none" w:sz="0" w:space="0" w:color="auto"/>
        <w:right w:val="none" w:sz="0" w:space="0" w:color="auto"/>
      </w:divBdr>
      <w:divsChild>
        <w:div w:id="1456831622">
          <w:marLeft w:val="0"/>
          <w:marRight w:val="0"/>
          <w:marTop w:val="0"/>
          <w:marBottom w:val="0"/>
          <w:divBdr>
            <w:top w:val="none" w:sz="0" w:space="0" w:color="auto"/>
            <w:left w:val="none" w:sz="0" w:space="0" w:color="auto"/>
            <w:bottom w:val="none" w:sz="0" w:space="0" w:color="auto"/>
            <w:right w:val="none" w:sz="0" w:space="0" w:color="auto"/>
          </w:divBdr>
          <w:divsChild>
            <w:div w:id="4017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3373">
      <w:bodyDiv w:val="1"/>
      <w:marLeft w:val="0"/>
      <w:marRight w:val="0"/>
      <w:marTop w:val="0"/>
      <w:marBottom w:val="0"/>
      <w:divBdr>
        <w:top w:val="none" w:sz="0" w:space="0" w:color="auto"/>
        <w:left w:val="none" w:sz="0" w:space="0" w:color="auto"/>
        <w:bottom w:val="none" w:sz="0" w:space="0" w:color="auto"/>
        <w:right w:val="none" w:sz="0" w:space="0" w:color="auto"/>
      </w:divBdr>
    </w:div>
    <w:div w:id="1317877620">
      <w:bodyDiv w:val="1"/>
      <w:marLeft w:val="0"/>
      <w:marRight w:val="0"/>
      <w:marTop w:val="0"/>
      <w:marBottom w:val="0"/>
      <w:divBdr>
        <w:top w:val="none" w:sz="0" w:space="0" w:color="auto"/>
        <w:left w:val="none" w:sz="0" w:space="0" w:color="auto"/>
        <w:bottom w:val="none" w:sz="0" w:space="0" w:color="auto"/>
        <w:right w:val="none" w:sz="0" w:space="0" w:color="auto"/>
      </w:divBdr>
      <w:divsChild>
        <w:div w:id="1513226800">
          <w:marLeft w:val="0"/>
          <w:marRight w:val="0"/>
          <w:marTop w:val="0"/>
          <w:marBottom w:val="0"/>
          <w:divBdr>
            <w:top w:val="none" w:sz="0" w:space="0" w:color="auto"/>
            <w:left w:val="none" w:sz="0" w:space="0" w:color="auto"/>
            <w:bottom w:val="none" w:sz="0" w:space="0" w:color="auto"/>
            <w:right w:val="none" w:sz="0" w:space="0" w:color="auto"/>
          </w:divBdr>
          <w:divsChild>
            <w:div w:id="2049403897">
              <w:marLeft w:val="0"/>
              <w:marRight w:val="0"/>
              <w:marTop w:val="0"/>
              <w:marBottom w:val="0"/>
              <w:divBdr>
                <w:top w:val="none" w:sz="0" w:space="0" w:color="auto"/>
                <w:left w:val="single" w:sz="6" w:space="0" w:color="1F77B2"/>
                <w:bottom w:val="none" w:sz="0" w:space="0" w:color="auto"/>
                <w:right w:val="none" w:sz="0" w:space="0" w:color="auto"/>
              </w:divBdr>
              <w:divsChild>
                <w:div w:id="1199125594">
                  <w:marLeft w:val="0"/>
                  <w:marRight w:val="0"/>
                  <w:marTop w:val="0"/>
                  <w:marBottom w:val="0"/>
                  <w:divBdr>
                    <w:top w:val="none" w:sz="0" w:space="0" w:color="auto"/>
                    <w:left w:val="none" w:sz="0" w:space="0" w:color="auto"/>
                    <w:bottom w:val="none" w:sz="0" w:space="0" w:color="auto"/>
                    <w:right w:val="none" w:sz="0" w:space="0" w:color="auto"/>
                  </w:divBdr>
                </w:div>
                <w:div w:id="1982541644">
                  <w:marLeft w:val="0"/>
                  <w:marRight w:val="0"/>
                  <w:marTop w:val="0"/>
                  <w:marBottom w:val="0"/>
                  <w:divBdr>
                    <w:top w:val="none" w:sz="0" w:space="0" w:color="auto"/>
                    <w:left w:val="none" w:sz="0" w:space="0" w:color="auto"/>
                    <w:bottom w:val="none" w:sz="0" w:space="0" w:color="auto"/>
                    <w:right w:val="none" w:sz="0" w:space="0" w:color="auto"/>
                  </w:divBdr>
                  <w:divsChild>
                    <w:div w:id="210968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368004">
      <w:bodyDiv w:val="1"/>
      <w:marLeft w:val="0"/>
      <w:marRight w:val="0"/>
      <w:marTop w:val="0"/>
      <w:marBottom w:val="0"/>
      <w:divBdr>
        <w:top w:val="none" w:sz="0" w:space="0" w:color="auto"/>
        <w:left w:val="none" w:sz="0" w:space="0" w:color="auto"/>
        <w:bottom w:val="none" w:sz="0" w:space="0" w:color="auto"/>
        <w:right w:val="none" w:sz="0" w:space="0" w:color="auto"/>
      </w:divBdr>
      <w:divsChild>
        <w:div w:id="2144497318">
          <w:marLeft w:val="0"/>
          <w:marRight w:val="0"/>
          <w:marTop w:val="0"/>
          <w:marBottom w:val="0"/>
          <w:divBdr>
            <w:top w:val="none" w:sz="0" w:space="0" w:color="auto"/>
            <w:left w:val="none" w:sz="0" w:space="0" w:color="auto"/>
            <w:bottom w:val="none" w:sz="0" w:space="0" w:color="auto"/>
            <w:right w:val="none" w:sz="0" w:space="0" w:color="auto"/>
          </w:divBdr>
          <w:divsChild>
            <w:div w:id="1702971857">
              <w:marLeft w:val="0"/>
              <w:marRight w:val="0"/>
              <w:marTop w:val="0"/>
              <w:marBottom w:val="0"/>
              <w:divBdr>
                <w:top w:val="none" w:sz="0" w:space="0" w:color="auto"/>
                <w:left w:val="single" w:sz="6" w:space="0" w:color="1F77B2"/>
                <w:bottom w:val="none" w:sz="0" w:space="0" w:color="auto"/>
                <w:right w:val="none" w:sz="0" w:space="0" w:color="auto"/>
              </w:divBdr>
              <w:divsChild>
                <w:div w:id="1001195991">
                  <w:marLeft w:val="0"/>
                  <w:marRight w:val="0"/>
                  <w:marTop w:val="0"/>
                  <w:marBottom w:val="0"/>
                  <w:divBdr>
                    <w:top w:val="none" w:sz="0" w:space="0" w:color="auto"/>
                    <w:left w:val="none" w:sz="0" w:space="0" w:color="auto"/>
                    <w:bottom w:val="none" w:sz="0" w:space="0" w:color="auto"/>
                    <w:right w:val="none" w:sz="0" w:space="0" w:color="auto"/>
                  </w:divBdr>
                </w:div>
                <w:div w:id="31150342">
                  <w:marLeft w:val="0"/>
                  <w:marRight w:val="0"/>
                  <w:marTop w:val="0"/>
                  <w:marBottom w:val="0"/>
                  <w:divBdr>
                    <w:top w:val="none" w:sz="0" w:space="0" w:color="auto"/>
                    <w:left w:val="none" w:sz="0" w:space="0" w:color="auto"/>
                    <w:bottom w:val="none" w:sz="0" w:space="0" w:color="auto"/>
                    <w:right w:val="none" w:sz="0" w:space="0" w:color="auto"/>
                  </w:divBdr>
                  <w:divsChild>
                    <w:div w:id="170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6028">
      <w:bodyDiv w:val="1"/>
      <w:marLeft w:val="0"/>
      <w:marRight w:val="0"/>
      <w:marTop w:val="0"/>
      <w:marBottom w:val="0"/>
      <w:divBdr>
        <w:top w:val="none" w:sz="0" w:space="0" w:color="auto"/>
        <w:left w:val="none" w:sz="0" w:space="0" w:color="auto"/>
        <w:bottom w:val="none" w:sz="0" w:space="0" w:color="auto"/>
        <w:right w:val="none" w:sz="0" w:space="0" w:color="auto"/>
      </w:divBdr>
    </w:div>
    <w:div w:id="1453743679">
      <w:bodyDiv w:val="1"/>
      <w:marLeft w:val="0"/>
      <w:marRight w:val="0"/>
      <w:marTop w:val="0"/>
      <w:marBottom w:val="0"/>
      <w:divBdr>
        <w:top w:val="none" w:sz="0" w:space="0" w:color="auto"/>
        <w:left w:val="none" w:sz="0" w:space="0" w:color="auto"/>
        <w:bottom w:val="none" w:sz="0" w:space="0" w:color="auto"/>
        <w:right w:val="none" w:sz="0" w:space="0" w:color="auto"/>
      </w:divBdr>
      <w:divsChild>
        <w:div w:id="1205826580">
          <w:marLeft w:val="0"/>
          <w:marRight w:val="0"/>
          <w:marTop w:val="0"/>
          <w:marBottom w:val="0"/>
          <w:divBdr>
            <w:top w:val="none" w:sz="0" w:space="0" w:color="auto"/>
            <w:left w:val="none" w:sz="0" w:space="0" w:color="auto"/>
            <w:bottom w:val="none" w:sz="0" w:space="0" w:color="auto"/>
            <w:right w:val="none" w:sz="0" w:space="0" w:color="auto"/>
          </w:divBdr>
        </w:div>
        <w:div w:id="2073892778">
          <w:marLeft w:val="0"/>
          <w:marRight w:val="0"/>
          <w:marTop w:val="0"/>
          <w:marBottom w:val="0"/>
          <w:divBdr>
            <w:top w:val="none" w:sz="0" w:space="0" w:color="auto"/>
            <w:left w:val="none" w:sz="0" w:space="0" w:color="auto"/>
            <w:bottom w:val="none" w:sz="0" w:space="0" w:color="auto"/>
            <w:right w:val="none" w:sz="0" w:space="0" w:color="auto"/>
          </w:divBdr>
          <w:divsChild>
            <w:div w:id="118332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3022">
      <w:bodyDiv w:val="1"/>
      <w:marLeft w:val="0"/>
      <w:marRight w:val="0"/>
      <w:marTop w:val="0"/>
      <w:marBottom w:val="0"/>
      <w:divBdr>
        <w:top w:val="none" w:sz="0" w:space="0" w:color="auto"/>
        <w:left w:val="none" w:sz="0" w:space="0" w:color="auto"/>
        <w:bottom w:val="none" w:sz="0" w:space="0" w:color="auto"/>
        <w:right w:val="none" w:sz="0" w:space="0" w:color="auto"/>
      </w:divBdr>
      <w:divsChild>
        <w:div w:id="880899449">
          <w:marLeft w:val="0"/>
          <w:marRight w:val="0"/>
          <w:marTop w:val="0"/>
          <w:marBottom w:val="0"/>
          <w:divBdr>
            <w:top w:val="none" w:sz="0" w:space="0" w:color="auto"/>
            <w:left w:val="none" w:sz="0" w:space="0" w:color="auto"/>
            <w:bottom w:val="none" w:sz="0" w:space="0" w:color="auto"/>
            <w:right w:val="none" w:sz="0" w:space="0" w:color="auto"/>
          </w:divBdr>
          <w:divsChild>
            <w:div w:id="322971472">
              <w:marLeft w:val="0"/>
              <w:marRight w:val="0"/>
              <w:marTop w:val="0"/>
              <w:marBottom w:val="0"/>
              <w:divBdr>
                <w:top w:val="none" w:sz="0" w:space="0" w:color="auto"/>
                <w:left w:val="single" w:sz="6" w:space="0" w:color="1F77B2"/>
                <w:bottom w:val="none" w:sz="0" w:space="0" w:color="auto"/>
                <w:right w:val="none" w:sz="0" w:space="0" w:color="auto"/>
              </w:divBdr>
              <w:divsChild>
                <w:div w:id="1076712148">
                  <w:marLeft w:val="0"/>
                  <w:marRight w:val="0"/>
                  <w:marTop w:val="0"/>
                  <w:marBottom w:val="0"/>
                  <w:divBdr>
                    <w:top w:val="none" w:sz="0" w:space="0" w:color="auto"/>
                    <w:left w:val="none" w:sz="0" w:space="0" w:color="auto"/>
                    <w:bottom w:val="none" w:sz="0" w:space="0" w:color="auto"/>
                    <w:right w:val="none" w:sz="0" w:space="0" w:color="auto"/>
                  </w:divBdr>
                </w:div>
                <w:div w:id="690379846">
                  <w:marLeft w:val="0"/>
                  <w:marRight w:val="0"/>
                  <w:marTop w:val="0"/>
                  <w:marBottom w:val="0"/>
                  <w:divBdr>
                    <w:top w:val="none" w:sz="0" w:space="0" w:color="auto"/>
                    <w:left w:val="none" w:sz="0" w:space="0" w:color="auto"/>
                    <w:bottom w:val="none" w:sz="0" w:space="0" w:color="auto"/>
                    <w:right w:val="none" w:sz="0" w:space="0" w:color="auto"/>
                  </w:divBdr>
                  <w:divsChild>
                    <w:div w:id="90244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361067">
      <w:bodyDiv w:val="1"/>
      <w:marLeft w:val="0"/>
      <w:marRight w:val="0"/>
      <w:marTop w:val="0"/>
      <w:marBottom w:val="0"/>
      <w:divBdr>
        <w:top w:val="none" w:sz="0" w:space="0" w:color="auto"/>
        <w:left w:val="none" w:sz="0" w:space="0" w:color="auto"/>
        <w:bottom w:val="none" w:sz="0" w:space="0" w:color="auto"/>
        <w:right w:val="none" w:sz="0" w:space="0" w:color="auto"/>
      </w:divBdr>
      <w:divsChild>
        <w:div w:id="1532106784">
          <w:marLeft w:val="0"/>
          <w:marRight w:val="0"/>
          <w:marTop w:val="0"/>
          <w:marBottom w:val="0"/>
          <w:divBdr>
            <w:top w:val="none" w:sz="0" w:space="0" w:color="auto"/>
            <w:left w:val="none" w:sz="0" w:space="0" w:color="auto"/>
            <w:bottom w:val="none" w:sz="0" w:space="0" w:color="auto"/>
            <w:right w:val="none" w:sz="0" w:space="0" w:color="auto"/>
          </w:divBdr>
          <w:divsChild>
            <w:div w:id="935938909">
              <w:marLeft w:val="0"/>
              <w:marRight w:val="0"/>
              <w:marTop w:val="0"/>
              <w:marBottom w:val="0"/>
              <w:divBdr>
                <w:top w:val="none" w:sz="0" w:space="0" w:color="auto"/>
                <w:left w:val="single" w:sz="6" w:space="0" w:color="1F77B2"/>
                <w:bottom w:val="none" w:sz="0" w:space="0" w:color="auto"/>
                <w:right w:val="none" w:sz="0" w:space="0" w:color="auto"/>
              </w:divBdr>
              <w:divsChild>
                <w:div w:id="1459836048">
                  <w:marLeft w:val="0"/>
                  <w:marRight w:val="0"/>
                  <w:marTop w:val="0"/>
                  <w:marBottom w:val="0"/>
                  <w:divBdr>
                    <w:top w:val="none" w:sz="0" w:space="0" w:color="auto"/>
                    <w:left w:val="none" w:sz="0" w:space="0" w:color="auto"/>
                    <w:bottom w:val="none" w:sz="0" w:space="0" w:color="auto"/>
                    <w:right w:val="none" w:sz="0" w:space="0" w:color="auto"/>
                  </w:divBdr>
                </w:div>
                <w:div w:id="2137285834">
                  <w:marLeft w:val="0"/>
                  <w:marRight w:val="0"/>
                  <w:marTop w:val="0"/>
                  <w:marBottom w:val="0"/>
                  <w:divBdr>
                    <w:top w:val="none" w:sz="0" w:space="0" w:color="auto"/>
                    <w:left w:val="none" w:sz="0" w:space="0" w:color="auto"/>
                    <w:bottom w:val="none" w:sz="0" w:space="0" w:color="auto"/>
                    <w:right w:val="none" w:sz="0" w:space="0" w:color="auto"/>
                  </w:divBdr>
                  <w:divsChild>
                    <w:div w:id="73855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11219">
      <w:bodyDiv w:val="1"/>
      <w:marLeft w:val="0"/>
      <w:marRight w:val="0"/>
      <w:marTop w:val="0"/>
      <w:marBottom w:val="0"/>
      <w:divBdr>
        <w:top w:val="none" w:sz="0" w:space="0" w:color="auto"/>
        <w:left w:val="none" w:sz="0" w:space="0" w:color="auto"/>
        <w:bottom w:val="none" w:sz="0" w:space="0" w:color="auto"/>
        <w:right w:val="none" w:sz="0" w:space="0" w:color="auto"/>
      </w:divBdr>
      <w:divsChild>
        <w:div w:id="1284724851">
          <w:marLeft w:val="0"/>
          <w:marRight w:val="0"/>
          <w:marTop w:val="0"/>
          <w:marBottom w:val="0"/>
          <w:divBdr>
            <w:top w:val="none" w:sz="0" w:space="0" w:color="auto"/>
            <w:left w:val="none" w:sz="0" w:space="0" w:color="auto"/>
            <w:bottom w:val="none" w:sz="0" w:space="0" w:color="auto"/>
            <w:right w:val="none" w:sz="0" w:space="0" w:color="auto"/>
          </w:divBdr>
          <w:divsChild>
            <w:div w:id="11643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18784">
      <w:bodyDiv w:val="1"/>
      <w:marLeft w:val="0"/>
      <w:marRight w:val="0"/>
      <w:marTop w:val="0"/>
      <w:marBottom w:val="0"/>
      <w:divBdr>
        <w:top w:val="none" w:sz="0" w:space="0" w:color="auto"/>
        <w:left w:val="none" w:sz="0" w:space="0" w:color="auto"/>
        <w:bottom w:val="none" w:sz="0" w:space="0" w:color="auto"/>
        <w:right w:val="none" w:sz="0" w:space="0" w:color="auto"/>
      </w:divBdr>
      <w:divsChild>
        <w:div w:id="704906305">
          <w:marLeft w:val="0"/>
          <w:marRight w:val="0"/>
          <w:marTop w:val="0"/>
          <w:marBottom w:val="0"/>
          <w:divBdr>
            <w:top w:val="none" w:sz="0" w:space="0" w:color="auto"/>
            <w:left w:val="none" w:sz="0" w:space="0" w:color="auto"/>
            <w:bottom w:val="none" w:sz="0" w:space="0" w:color="auto"/>
            <w:right w:val="none" w:sz="0" w:space="0" w:color="auto"/>
          </w:divBdr>
        </w:div>
        <w:div w:id="1881016146">
          <w:marLeft w:val="0"/>
          <w:marRight w:val="0"/>
          <w:marTop w:val="0"/>
          <w:marBottom w:val="0"/>
          <w:divBdr>
            <w:top w:val="none" w:sz="0" w:space="0" w:color="auto"/>
            <w:left w:val="none" w:sz="0" w:space="0" w:color="auto"/>
            <w:bottom w:val="none" w:sz="0" w:space="0" w:color="auto"/>
            <w:right w:val="none" w:sz="0" w:space="0" w:color="auto"/>
          </w:divBdr>
          <w:divsChild>
            <w:div w:id="12570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3434">
      <w:bodyDiv w:val="1"/>
      <w:marLeft w:val="0"/>
      <w:marRight w:val="0"/>
      <w:marTop w:val="0"/>
      <w:marBottom w:val="0"/>
      <w:divBdr>
        <w:top w:val="none" w:sz="0" w:space="0" w:color="auto"/>
        <w:left w:val="none" w:sz="0" w:space="0" w:color="auto"/>
        <w:bottom w:val="none" w:sz="0" w:space="0" w:color="auto"/>
        <w:right w:val="none" w:sz="0" w:space="0" w:color="auto"/>
      </w:divBdr>
    </w:div>
    <w:div w:id="1829200249">
      <w:bodyDiv w:val="1"/>
      <w:marLeft w:val="0"/>
      <w:marRight w:val="0"/>
      <w:marTop w:val="0"/>
      <w:marBottom w:val="0"/>
      <w:divBdr>
        <w:top w:val="none" w:sz="0" w:space="0" w:color="auto"/>
        <w:left w:val="none" w:sz="0" w:space="0" w:color="auto"/>
        <w:bottom w:val="none" w:sz="0" w:space="0" w:color="auto"/>
        <w:right w:val="none" w:sz="0" w:space="0" w:color="auto"/>
      </w:divBdr>
    </w:div>
    <w:div w:id="1875656635">
      <w:bodyDiv w:val="1"/>
      <w:marLeft w:val="0"/>
      <w:marRight w:val="0"/>
      <w:marTop w:val="0"/>
      <w:marBottom w:val="0"/>
      <w:divBdr>
        <w:top w:val="none" w:sz="0" w:space="0" w:color="auto"/>
        <w:left w:val="none" w:sz="0" w:space="0" w:color="auto"/>
        <w:bottom w:val="none" w:sz="0" w:space="0" w:color="auto"/>
        <w:right w:val="none" w:sz="0" w:space="0" w:color="auto"/>
      </w:divBdr>
    </w:div>
    <w:div w:id="1971549070">
      <w:bodyDiv w:val="1"/>
      <w:marLeft w:val="0"/>
      <w:marRight w:val="0"/>
      <w:marTop w:val="0"/>
      <w:marBottom w:val="0"/>
      <w:divBdr>
        <w:top w:val="none" w:sz="0" w:space="0" w:color="auto"/>
        <w:left w:val="none" w:sz="0" w:space="0" w:color="auto"/>
        <w:bottom w:val="none" w:sz="0" w:space="0" w:color="auto"/>
        <w:right w:val="none" w:sz="0" w:space="0" w:color="auto"/>
      </w:divBdr>
    </w:div>
    <w:div w:id="2010667422">
      <w:bodyDiv w:val="1"/>
      <w:marLeft w:val="0"/>
      <w:marRight w:val="0"/>
      <w:marTop w:val="0"/>
      <w:marBottom w:val="0"/>
      <w:divBdr>
        <w:top w:val="none" w:sz="0" w:space="0" w:color="auto"/>
        <w:left w:val="none" w:sz="0" w:space="0" w:color="auto"/>
        <w:bottom w:val="none" w:sz="0" w:space="0" w:color="auto"/>
        <w:right w:val="none" w:sz="0" w:space="0" w:color="auto"/>
      </w:divBdr>
      <w:divsChild>
        <w:div w:id="928076809">
          <w:marLeft w:val="0"/>
          <w:marRight w:val="0"/>
          <w:marTop w:val="0"/>
          <w:marBottom w:val="0"/>
          <w:divBdr>
            <w:top w:val="none" w:sz="0" w:space="0" w:color="auto"/>
            <w:left w:val="none" w:sz="0" w:space="0" w:color="auto"/>
            <w:bottom w:val="none" w:sz="0" w:space="0" w:color="auto"/>
            <w:right w:val="none" w:sz="0" w:space="0" w:color="auto"/>
          </w:divBdr>
          <w:divsChild>
            <w:div w:id="142252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82909">
      <w:bodyDiv w:val="1"/>
      <w:marLeft w:val="0"/>
      <w:marRight w:val="0"/>
      <w:marTop w:val="0"/>
      <w:marBottom w:val="0"/>
      <w:divBdr>
        <w:top w:val="none" w:sz="0" w:space="0" w:color="auto"/>
        <w:left w:val="none" w:sz="0" w:space="0" w:color="auto"/>
        <w:bottom w:val="none" w:sz="0" w:space="0" w:color="auto"/>
        <w:right w:val="none" w:sz="0" w:space="0" w:color="auto"/>
      </w:divBdr>
      <w:divsChild>
        <w:div w:id="396783850">
          <w:marLeft w:val="0"/>
          <w:marRight w:val="0"/>
          <w:marTop w:val="0"/>
          <w:marBottom w:val="0"/>
          <w:divBdr>
            <w:top w:val="none" w:sz="0" w:space="0" w:color="auto"/>
            <w:left w:val="none" w:sz="0" w:space="0" w:color="auto"/>
            <w:bottom w:val="none" w:sz="0" w:space="0" w:color="auto"/>
            <w:right w:val="none" w:sz="0" w:space="0" w:color="auto"/>
          </w:divBdr>
          <w:divsChild>
            <w:div w:id="18267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6084">
      <w:bodyDiv w:val="1"/>
      <w:marLeft w:val="0"/>
      <w:marRight w:val="0"/>
      <w:marTop w:val="0"/>
      <w:marBottom w:val="0"/>
      <w:divBdr>
        <w:top w:val="none" w:sz="0" w:space="0" w:color="auto"/>
        <w:left w:val="none" w:sz="0" w:space="0" w:color="auto"/>
        <w:bottom w:val="none" w:sz="0" w:space="0" w:color="auto"/>
        <w:right w:val="none" w:sz="0" w:space="0" w:color="auto"/>
      </w:divBdr>
    </w:div>
    <w:div w:id="2066024305">
      <w:bodyDiv w:val="1"/>
      <w:marLeft w:val="0"/>
      <w:marRight w:val="0"/>
      <w:marTop w:val="0"/>
      <w:marBottom w:val="0"/>
      <w:divBdr>
        <w:top w:val="none" w:sz="0" w:space="0" w:color="auto"/>
        <w:left w:val="none" w:sz="0" w:space="0" w:color="auto"/>
        <w:bottom w:val="none" w:sz="0" w:space="0" w:color="auto"/>
        <w:right w:val="none" w:sz="0" w:space="0" w:color="auto"/>
      </w:divBdr>
      <w:divsChild>
        <w:div w:id="2077164094">
          <w:marLeft w:val="0"/>
          <w:marRight w:val="0"/>
          <w:marTop w:val="0"/>
          <w:marBottom w:val="0"/>
          <w:divBdr>
            <w:top w:val="none" w:sz="0" w:space="0" w:color="auto"/>
            <w:left w:val="none" w:sz="0" w:space="0" w:color="auto"/>
            <w:bottom w:val="none" w:sz="0" w:space="0" w:color="auto"/>
            <w:right w:val="none" w:sz="0" w:space="0" w:color="auto"/>
          </w:divBdr>
          <w:divsChild>
            <w:div w:id="2011129222">
              <w:marLeft w:val="0"/>
              <w:marRight w:val="0"/>
              <w:marTop w:val="0"/>
              <w:marBottom w:val="0"/>
              <w:divBdr>
                <w:top w:val="none" w:sz="0" w:space="0" w:color="auto"/>
                <w:left w:val="single" w:sz="6" w:space="0" w:color="1F77B2"/>
                <w:bottom w:val="none" w:sz="0" w:space="0" w:color="auto"/>
                <w:right w:val="none" w:sz="0" w:space="0" w:color="auto"/>
              </w:divBdr>
              <w:divsChild>
                <w:div w:id="1704669087">
                  <w:marLeft w:val="0"/>
                  <w:marRight w:val="0"/>
                  <w:marTop w:val="0"/>
                  <w:marBottom w:val="0"/>
                  <w:divBdr>
                    <w:top w:val="none" w:sz="0" w:space="0" w:color="auto"/>
                    <w:left w:val="none" w:sz="0" w:space="0" w:color="auto"/>
                    <w:bottom w:val="none" w:sz="0" w:space="0" w:color="auto"/>
                    <w:right w:val="none" w:sz="0" w:space="0" w:color="auto"/>
                  </w:divBdr>
                </w:div>
                <w:div w:id="474491653">
                  <w:marLeft w:val="0"/>
                  <w:marRight w:val="0"/>
                  <w:marTop w:val="0"/>
                  <w:marBottom w:val="0"/>
                  <w:divBdr>
                    <w:top w:val="none" w:sz="0" w:space="0" w:color="auto"/>
                    <w:left w:val="none" w:sz="0" w:space="0" w:color="auto"/>
                    <w:bottom w:val="none" w:sz="0" w:space="0" w:color="auto"/>
                    <w:right w:val="none" w:sz="0" w:space="0" w:color="auto"/>
                  </w:divBdr>
                  <w:divsChild>
                    <w:div w:id="18762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895569">
      <w:bodyDiv w:val="1"/>
      <w:marLeft w:val="0"/>
      <w:marRight w:val="0"/>
      <w:marTop w:val="0"/>
      <w:marBottom w:val="0"/>
      <w:divBdr>
        <w:top w:val="none" w:sz="0" w:space="0" w:color="auto"/>
        <w:left w:val="none" w:sz="0" w:space="0" w:color="auto"/>
        <w:bottom w:val="none" w:sz="0" w:space="0" w:color="auto"/>
        <w:right w:val="none" w:sz="0" w:space="0" w:color="auto"/>
      </w:divBdr>
      <w:divsChild>
        <w:div w:id="2046366724">
          <w:marLeft w:val="0"/>
          <w:marRight w:val="0"/>
          <w:marTop w:val="0"/>
          <w:marBottom w:val="0"/>
          <w:divBdr>
            <w:top w:val="none" w:sz="0" w:space="0" w:color="auto"/>
            <w:left w:val="none" w:sz="0" w:space="0" w:color="auto"/>
            <w:bottom w:val="none" w:sz="0" w:space="0" w:color="auto"/>
            <w:right w:val="none" w:sz="0" w:space="0" w:color="auto"/>
          </w:divBdr>
          <w:divsChild>
            <w:div w:id="3963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1243">
      <w:bodyDiv w:val="1"/>
      <w:marLeft w:val="0"/>
      <w:marRight w:val="0"/>
      <w:marTop w:val="0"/>
      <w:marBottom w:val="0"/>
      <w:divBdr>
        <w:top w:val="none" w:sz="0" w:space="0" w:color="auto"/>
        <w:left w:val="none" w:sz="0" w:space="0" w:color="auto"/>
        <w:bottom w:val="none" w:sz="0" w:space="0" w:color="auto"/>
        <w:right w:val="none" w:sz="0" w:space="0" w:color="auto"/>
      </w:divBdr>
      <w:divsChild>
        <w:div w:id="2101877223">
          <w:marLeft w:val="0"/>
          <w:marRight w:val="0"/>
          <w:marTop w:val="0"/>
          <w:marBottom w:val="0"/>
          <w:divBdr>
            <w:top w:val="none" w:sz="0" w:space="0" w:color="auto"/>
            <w:left w:val="none" w:sz="0" w:space="0" w:color="auto"/>
            <w:bottom w:val="none" w:sz="0" w:space="0" w:color="auto"/>
            <w:right w:val="none" w:sz="0" w:space="0" w:color="auto"/>
          </w:divBdr>
          <w:divsChild>
            <w:div w:id="355620164">
              <w:marLeft w:val="0"/>
              <w:marRight w:val="0"/>
              <w:marTop w:val="138"/>
              <w:marBottom w:val="138"/>
              <w:divBdr>
                <w:top w:val="single" w:sz="4" w:space="7" w:color="AAB2B8"/>
                <w:left w:val="single" w:sz="4" w:space="7" w:color="AAB2B8"/>
                <w:bottom w:val="single" w:sz="4" w:space="7" w:color="AAB2B8"/>
                <w:right w:val="single" w:sz="4" w:space="7" w:color="AAB2B8"/>
              </w:divBdr>
            </w:div>
            <w:div w:id="355081796">
              <w:marLeft w:val="0"/>
              <w:marRight w:val="0"/>
              <w:marTop w:val="138"/>
              <w:marBottom w:val="138"/>
              <w:divBdr>
                <w:top w:val="single" w:sz="4" w:space="0" w:color="AAB2B8"/>
                <w:left w:val="single" w:sz="4" w:space="0" w:color="AAB2B8"/>
                <w:bottom w:val="single" w:sz="4" w:space="0" w:color="AAB2B8"/>
                <w:right w:val="single" w:sz="4" w:space="0" w:color="AAB2B8"/>
              </w:divBdr>
              <w:divsChild>
                <w:div w:id="862523367">
                  <w:marLeft w:val="0"/>
                  <w:marRight w:val="0"/>
                  <w:marTop w:val="0"/>
                  <w:marBottom w:val="0"/>
                  <w:divBdr>
                    <w:top w:val="none" w:sz="0" w:space="0" w:color="auto"/>
                    <w:left w:val="none" w:sz="0" w:space="0" w:color="auto"/>
                    <w:bottom w:val="none" w:sz="0" w:space="0" w:color="auto"/>
                    <w:right w:val="none" w:sz="0" w:space="0" w:color="auto"/>
                  </w:divBdr>
                </w:div>
              </w:divsChild>
            </w:div>
            <w:div w:id="1985355599">
              <w:marLeft w:val="0"/>
              <w:marRight w:val="0"/>
              <w:marTop w:val="138"/>
              <w:marBottom w:val="138"/>
              <w:divBdr>
                <w:top w:val="single" w:sz="12" w:space="0" w:color="ECEEF0"/>
                <w:left w:val="single" w:sz="12" w:space="0" w:color="ECEEF0"/>
                <w:bottom w:val="single" w:sz="12" w:space="0" w:color="ECEEF0"/>
                <w:right w:val="single" w:sz="12" w:space="0" w:color="ECEEF0"/>
              </w:divBdr>
              <w:divsChild>
                <w:div w:id="1170634768">
                  <w:marLeft w:val="0"/>
                  <w:marRight w:val="0"/>
                  <w:marTop w:val="0"/>
                  <w:marBottom w:val="0"/>
                  <w:divBdr>
                    <w:top w:val="none" w:sz="0" w:space="0" w:color="auto"/>
                    <w:left w:val="none" w:sz="0" w:space="0" w:color="auto"/>
                    <w:bottom w:val="none" w:sz="0" w:space="0" w:color="auto"/>
                    <w:right w:val="none" w:sz="0" w:space="0" w:color="auto"/>
                  </w:divBdr>
                </w:div>
                <w:div w:id="1207377061">
                  <w:marLeft w:val="0"/>
                  <w:marRight w:val="0"/>
                  <w:marTop w:val="0"/>
                  <w:marBottom w:val="0"/>
                  <w:divBdr>
                    <w:top w:val="none" w:sz="0" w:space="0" w:color="auto"/>
                    <w:left w:val="none" w:sz="0" w:space="0" w:color="auto"/>
                    <w:bottom w:val="none" w:sz="0" w:space="0" w:color="auto"/>
                    <w:right w:val="none" w:sz="0" w:space="0" w:color="auto"/>
                  </w:divBdr>
                  <w:divsChild>
                    <w:div w:id="9080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575">
              <w:marLeft w:val="0"/>
              <w:marRight w:val="0"/>
              <w:marTop w:val="138"/>
              <w:marBottom w:val="138"/>
              <w:divBdr>
                <w:top w:val="single" w:sz="4" w:space="7" w:color="AAB2B8"/>
                <w:left w:val="single" w:sz="4" w:space="7" w:color="AAB2B8"/>
                <w:bottom w:val="single" w:sz="4" w:space="7" w:color="AAB2B8"/>
                <w:right w:val="single" w:sz="4" w:space="7" w:color="AAB2B8"/>
              </w:divBdr>
            </w:div>
            <w:div w:id="265037593">
              <w:marLeft w:val="0"/>
              <w:marRight w:val="0"/>
              <w:marTop w:val="0"/>
              <w:marBottom w:val="0"/>
              <w:divBdr>
                <w:top w:val="none" w:sz="0" w:space="0" w:color="auto"/>
                <w:left w:val="none" w:sz="0" w:space="0" w:color="auto"/>
                <w:bottom w:val="none" w:sz="0" w:space="0" w:color="auto"/>
                <w:right w:val="none" w:sz="0" w:space="0" w:color="auto"/>
              </w:divBdr>
            </w:div>
          </w:divsChild>
        </w:div>
        <w:div w:id="436948796">
          <w:marLeft w:val="0"/>
          <w:marRight w:val="0"/>
          <w:marTop w:val="0"/>
          <w:marBottom w:val="0"/>
          <w:divBdr>
            <w:top w:val="none" w:sz="0" w:space="0" w:color="auto"/>
            <w:left w:val="none" w:sz="0" w:space="0" w:color="auto"/>
            <w:bottom w:val="none" w:sz="0" w:space="0" w:color="auto"/>
            <w:right w:val="none" w:sz="0" w:space="0" w:color="auto"/>
          </w:divBdr>
          <w:divsChild>
            <w:div w:id="1380588763">
              <w:marLeft w:val="0"/>
              <w:marRight w:val="0"/>
              <w:marTop w:val="0"/>
              <w:marBottom w:val="0"/>
              <w:divBdr>
                <w:top w:val="none" w:sz="0" w:space="0" w:color="auto"/>
                <w:left w:val="none" w:sz="0" w:space="0" w:color="auto"/>
                <w:bottom w:val="none" w:sz="0" w:space="0" w:color="auto"/>
                <w:right w:val="none" w:sz="0" w:space="0" w:color="auto"/>
              </w:divBdr>
              <w:divsChild>
                <w:div w:id="1037507678">
                  <w:marLeft w:val="0"/>
                  <w:marRight w:val="0"/>
                  <w:marTop w:val="0"/>
                  <w:marBottom w:val="0"/>
                  <w:divBdr>
                    <w:top w:val="none" w:sz="0" w:space="0" w:color="auto"/>
                    <w:left w:val="none" w:sz="0" w:space="0" w:color="auto"/>
                    <w:bottom w:val="none" w:sz="0" w:space="0" w:color="auto"/>
                    <w:right w:val="none" w:sz="0" w:space="0" w:color="auto"/>
                  </w:divBdr>
                  <w:divsChild>
                    <w:div w:id="1280919021">
                      <w:marLeft w:val="0"/>
                      <w:marRight w:val="0"/>
                      <w:marTop w:val="0"/>
                      <w:marBottom w:val="0"/>
                      <w:divBdr>
                        <w:top w:val="none" w:sz="0" w:space="0" w:color="auto"/>
                        <w:left w:val="none" w:sz="0" w:space="0" w:color="auto"/>
                        <w:bottom w:val="none" w:sz="0" w:space="0" w:color="auto"/>
                        <w:right w:val="none" w:sz="0" w:space="0" w:color="auto"/>
                      </w:divBdr>
                    </w:div>
                  </w:divsChild>
                </w:div>
                <w:div w:id="1113205308">
                  <w:marLeft w:val="0"/>
                  <w:marRight w:val="138"/>
                  <w:marTop w:val="0"/>
                  <w:marBottom w:val="0"/>
                  <w:divBdr>
                    <w:top w:val="none" w:sz="0" w:space="0" w:color="auto"/>
                    <w:left w:val="none" w:sz="0" w:space="0" w:color="auto"/>
                    <w:bottom w:val="none" w:sz="0" w:space="0" w:color="auto"/>
                    <w:right w:val="none" w:sz="0" w:space="0" w:color="auto"/>
                  </w:divBdr>
                </w:div>
              </w:divsChild>
            </w:div>
          </w:divsChild>
        </w:div>
        <w:div w:id="1519419352">
          <w:marLeft w:val="0"/>
          <w:marRight w:val="0"/>
          <w:marTop w:val="0"/>
          <w:marBottom w:val="0"/>
          <w:divBdr>
            <w:top w:val="none" w:sz="0" w:space="0" w:color="auto"/>
            <w:left w:val="none" w:sz="0" w:space="0" w:color="auto"/>
            <w:bottom w:val="none" w:sz="0" w:space="0" w:color="auto"/>
            <w:right w:val="none" w:sz="0" w:space="0" w:color="auto"/>
          </w:divBdr>
          <w:divsChild>
            <w:div w:id="508519710">
              <w:marLeft w:val="0"/>
              <w:marRight w:val="0"/>
              <w:marTop w:val="0"/>
              <w:marBottom w:val="0"/>
              <w:divBdr>
                <w:top w:val="none" w:sz="0" w:space="0" w:color="auto"/>
                <w:left w:val="none" w:sz="0" w:space="0" w:color="auto"/>
                <w:bottom w:val="none" w:sz="0" w:space="0" w:color="auto"/>
                <w:right w:val="none" w:sz="0" w:space="0" w:color="auto"/>
              </w:divBdr>
              <w:divsChild>
                <w:div w:id="1596130515">
                  <w:marLeft w:val="0"/>
                  <w:marRight w:val="0"/>
                  <w:marTop w:val="0"/>
                  <w:marBottom w:val="138"/>
                  <w:divBdr>
                    <w:top w:val="none" w:sz="0" w:space="0" w:color="auto"/>
                    <w:left w:val="none" w:sz="0" w:space="0" w:color="auto"/>
                    <w:bottom w:val="single" w:sz="6" w:space="7" w:color="ECEEF0"/>
                    <w:right w:val="none" w:sz="0" w:space="0" w:color="auto"/>
                  </w:divBdr>
                  <w:divsChild>
                    <w:div w:id="121099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178">
              <w:marLeft w:val="0"/>
              <w:marRight w:val="0"/>
              <w:marTop w:val="0"/>
              <w:marBottom w:val="0"/>
              <w:divBdr>
                <w:top w:val="none" w:sz="0" w:space="0" w:color="auto"/>
                <w:left w:val="none" w:sz="0" w:space="0" w:color="auto"/>
                <w:bottom w:val="none" w:sz="0" w:space="0" w:color="auto"/>
                <w:right w:val="none" w:sz="0" w:space="0" w:color="auto"/>
              </w:divBdr>
              <w:divsChild>
                <w:div w:id="221524955">
                  <w:marLeft w:val="0"/>
                  <w:marRight w:val="0"/>
                  <w:marTop w:val="0"/>
                  <w:marBottom w:val="0"/>
                  <w:divBdr>
                    <w:top w:val="none" w:sz="0" w:space="0" w:color="auto"/>
                    <w:left w:val="none" w:sz="0" w:space="0" w:color="auto"/>
                    <w:bottom w:val="none" w:sz="0" w:space="0" w:color="auto"/>
                    <w:right w:val="none" w:sz="0" w:space="0" w:color="auto"/>
                  </w:divBdr>
                </w:div>
                <w:div w:id="194014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podreczniki.pl/a/rozwoj-zarodkowy-i-plodowy-czlowieka/Dufk9jBuI" TargetMode="External"/><Relationship Id="rId18" Type="http://schemas.openxmlformats.org/officeDocument/2006/relationships/hyperlink" Target="https://epodreczniki.pl/a/rozwoj-zarodkowy-i-plodowy-czlowieka/Dufk9jBuI"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podreczniki.pl/a/rozwoj-zarodkowy-i-plodowy-czlowieka/Dufk9jBuI"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podreczniki.pl/a/rozwoj-zarodkowy-i-plodowy-czlowieka/Dufk9jBu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odreczniki.pl/a/rozwoj-zarodkowy-i-plodowy-czlowieka/Dufk9jBuI"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epodreczniki.pl/a/rozwoj-zarodkowy-i-plodowy-czlowieka/Dufk9jBuI" TargetMode="External"/><Relationship Id="rId27" Type="http://schemas.openxmlformats.org/officeDocument/2006/relationships/hyperlink" Target="http://scholaris.pl/zasob/4790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C00FED-95B7-44ED-A6BF-1A8367981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1504</Words>
  <Characters>9025</Characters>
  <Application>Microsoft Office Word</Application>
  <DocSecurity>0</DocSecurity>
  <Lines>75</Lines>
  <Paragraphs>21</Paragraphs>
  <ScaleCrop>false</ScaleCrop>
  <HeadingPairs>
    <vt:vector size="2" baseType="variant">
      <vt:variant>
        <vt:lpstr>Tytuł</vt:lpstr>
      </vt:variant>
      <vt:variant>
        <vt:i4>1</vt:i4>
      </vt:variant>
    </vt:vector>
  </HeadingPairs>
  <TitlesOfParts>
    <vt:vector size="1" baseType="lpstr">
      <vt:lpstr/>
    </vt:vector>
  </TitlesOfParts>
  <Company>AA</Company>
  <LinksUpToDate>false</LinksUpToDate>
  <CharactersWithSpaces>10508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Alama</dc:creator>
  <cp:lastModifiedBy>Andrzej Alama</cp:lastModifiedBy>
  <cp:revision>4</cp:revision>
  <dcterms:created xsi:type="dcterms:W3CDTF">2020-06-21T18:47:00Z</dcterms:created>
  <dcterms:modified xsi:type="dcterms:W3CDTF">2020-06-21T18:58:00Z</dcterms:modified>
</cp:coreProperties>
</file>