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E2" w:rsidRDefault="00641281">
      <w:pPr>
        <w:rPr>
          <w:b/>
        </w:rPr>
      </w:pPr>
      <w:r>
        <w:rPr>
          <w:b/>
        </w:rPr>
        <w:t>Geografia – klasy 6 d i  6 e</w:t>
      </w:r>
    </w:p>
    <w:p w:rsidR="00641281" w:rsidRDefault="00641281" w:rsidP="00641281">
      <w:pPr>
        <w:jc w:val="both"/>
        <w:rPr>
          <w:b/>
        </w:rPr>
      </w:pPr>
      <w:r>
        <w:rPr>
          <w:b/>
        </w:rPr>
        <w:t>Kochani!  Za nami dział programu poświęcony  Środowisku przyrodniczemu i ludności  Europy.</w:t>
      </w:r>
      <w:r w:rsidR="008A05A4">
        <w:rPr>
          <w:b/>
        </w:rPr>
        <w:t xml:space="preserve"> Od tego tygodnia zaczynamy </w:t>
      </w:r>
      <w:r w:rsidR="00F86FFD">
        <w:rPr>
          <w:b/>
        </w:rPr>
        <w:t>rozdział dotyczący Gospodarki Europy</w:t>
      </w:r>
      <w:r w:rsidR="000647B5">
        <w:rPr>
          <w:b/>
        </w:rPr>
        <w:t>. Pierwsze z omawianych  państw</w:t>
      </w:r>
      <w:r w:rsidR="00F86FFD">
        <w:rPr>
          <w:b/>
        </w:rPr>
        <w:t xml:space="preserve"> </w:t>
      </w:r>
      <w:r w:rsidR="000647B5">
        <w:rPr>
          <w:b/>
        </w:rPr>
        <w:t xml:space="preserve"> to Dania i Węgry, a dokładnie porównanie ich rolnictwa.</w:t>
      </w:r>
    </w:p>
    <w:p w:rsidR="00637AE0" w:rsidRDefault="00637AE0" w:rsidP="00641281">
      <w:pPr>
        <w:jc w:val="both"/>
        <w:rPr>
          <w:b/>
        </w:rPr>
      </w:pPr>
    </w:p>
    <w:p w:rsidR="00637AE0" w:rsidRDefault="00C266FA" w:rsidP="00641281">
      <w:pPr>
        <w:jc w:val="both"/>
        <w:rPr>
          <w:b/>
        </w:rPr>
      </w:pPr>
      <w:r>
        <w:rPr>
          <w:b/>
        </w:rPr>
        <w:t>Temat : Rolnictwo Danii i Węgier</w:t>
      </w:r>
    </w:p>
    <w:p w:rsidR="00C266FA" w:rsidRDefault="00C266FA" w:rsidP="00C266F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Podział gospodarki narodowej  na :  rolnictwo, przemysł i usługi</w:t>
      </w:r>
    </w:p>
    <w:p w:rsidR="00637AE0" w:rsidRDefault="00637AE0" w:rsidP="00637AE0">
      <w:pPr>
        <w:pStyle w:val="Akapitzlist"/>
        <w:jc w:val="both"/>
        <w:rPr>
          <w:b/>
        </w:rPr>
      </w:pPr>
    </w:p>
    <w:p w:rsidR="00C266FA" w:rsidRDefault="00C266FA" w:rsidP="00C266F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Czym jest rolnictwo?</w:t>
      </w:r>
    </w:p>
    <w:p w:rsidR="00C266FA" w:rsidRDefault="00C266FA" w:rsidP="00C266FA">
      <w:pPr>
        <w:pStyle w:val="Akapitzlist"/>
        <w:jc w:val="both"/>
      </w:pPr>
      <w:r w:rsidRPr="000104AA">
        <w:t xml:space="preserve">Dział gospodarki narodowej dostarczający społeczeństwu surowców żywnościowych, zajmujący się </w:t>
      </w:r>
      <w:r w:rsidR="000104AA" w:rsidRPr="000104AA">
        <w:t>uprawą roślin i hodowlą zwierząt. Rolnictwo wytwarza również surowce do produkcji tkanin i lekarstw.</w:t>
      </w:r>
    </w:p>
    <w:p w:rsidR="00637AE0" w:rsidRDefault="00637AE0" w:rsidP="00C266FA">
      <w:pPr>
        <w:pStyle w:val="Akapitzlist"/>
        <w:jc w:val="both"/>
      </w:pPr>
    </w:p>
    <w:p w:rsidR="000104AA" w:rsidRDefault="000104AA" w:rsidP="000104AA">
      <w:pPr>
        <w:pStyle w:val="Akapitzlist"/>
        <w:numPr>
          <w:ilvl w:val="0"/>
          <w:numId w:val="2"/>
        </w:numPr>
        <w:jc w:val="both"/>
        <w:rPr>
          <w:b/>
        </w:rPr>
      </w:pPr>
      <w:r w:rsidRPr="000104AA">
        <w:rPr>
          <w:b/>
        </w:rPr>
        <w:t>Warunki rozwoju rolnictwa</w:t>
      </w:r>
      <w:r>
        <w:rPr>
          <w:b/>
        </w:rPr>
        <w:t xml:space="preserve">  dzielimy  na przyrodnicze i </w:t>
      </w:r>
      <w:proofErr w:type="spellStart"/>
      <w:r>
        <w:rPr>
          <w:b/>
        </w:rPr>
        <w:t>pozaprzyrodnicze</w:t>
      </w:r>
      <w:proofErr w:type="spellEnd"/>
    </w:p>
    <w:p w:rsidR="000104AA" w:rsidRDefault="000104AA" w:rsidP="000104AA">
      <w:pPr>
        <w:pStyle w:val="Akapitzlist"/>
        <w:jc w:val="both"/>
      </w:pPr>
      <w:r>
        <w:t xml:space="preserve">( </w:t>
      </w:r>
      <w:r w:rsidR="006F1B2F">
        <w:t>K</w:t>
      </w:r>
      <w:r w:rsidRPr="006F1B2F">
        <w:rPr>
          <w:b/>
        </w:rPr>
        <w:t>omentarz nauczyciela</w:t>
      </w:r>
      <w:r w:rsidR="006F1B2F">
        <w:rPr>
          <w:b/>
        </w:rPr>
        <w:t>.</w:t>
      </w:r>
      <w:r w:rsidRPr="00AB7DC6">
        <w:rPr>
          <w:b/>
        </w:rPr>
        <w:t xml:space="preserve"> </w:t>
      </w:r>
      <w:r w:rsidR="006F1B2F">
        <w:rPr>
          <w:b/>
        </w:rPr>
        <w:t>W</w:t>
      </w:r>
      <w:r w:rsidRPr="00AB7DC6">
        <w:rPr>
          <w:b/>
        </w:rPr>
        <w:t>arunki przyrodnicze</w:t>
      </w:r>
      <w:r>
        <w:t xml:space="preserve"> to takie, na które nie ma wpływu człowiek, to inaczej składniki środowiska naturalnego </w:t>
      </w:r>
      <w:r w:rsidR="00AB7DC6">
        <w:t>decydujące o możliwościach uprawy określonych  roślin. Należą do nich: klimat, gleby i  ukształtowanie powierzchni</w:t>
      </w:r>
      <w:r w:rsidR="00B15FDB">
        <w:t xml:space="preserve"> ( inaczej rzeźba terenu )</w:t>
      </w:r>
      <w:r w:rsidR="00AB7DC6">
        <w:t xml:space="preserve">. </w:t>
      </w:r>
    </w:p>
    <w:p w:rsidR="006F1B2F" w:rsidRDefault="00AB7DC6" w:rsidP="006F1B2F">
      <w:pPr>
        <w:pStyle w:val="Akapitzlist"/>
        <w:jc w:val="both"/>
      </w:pPr>
      <w:r w:rsidRPr="006F1B2F">
        <w:rPr>
          <w:b/>
        </w:rPr>
        <w:t xml:space="preserve">Warunki </w:t>
      </w:r>
      <w:proofErr w:type="spellStart"/>
      <w:r w:rsidRPr="006F1B2F">
        <w:rPr>
          <w:b/>
        </w:rPr>
        <w:t>pozaprzyrodnicze</w:t>
      </w:r>
      <w:proofErr w:type="spellEnd"/>
      <w:r>
        <w:t xml:space="preserve">  to takie, na które ma wpływ człowiek. Należą do nich: mechanizacja rolnictwa, wielkość gospodarstw, stosowanie nawozów i środków ochron</w:t>
      </w:r>
      <w:r w:rsidR="006F1B2F">
        <w:t>y</w:t>
      </w:r>
      <w:r>
        <w:t xml:space="preserve"> roślin</w:t>
      </w:r>
      <w:r w:rsidR="006F1B2F">
        <w:t>, wielkość gospodarstw, wykształcenie rolników.)  Do zeszytu przedmiotowego proszę przepisać schemat podziału warunków  rozwoju rolnictwa . ( podr.str.99 )</w:t>
      </w:r>
    </w:p>
    <w:p w:rsidR="00637AE0" w:rsidRDefault="00637AE0" w:rsidP="006F1B2F">
      <w:pPr>
        <w:pStyle w:val="Akapitzlist"/>
        <w:jc w:val="both"/>
      </w:pPr>
    </w:p>
    <w:p w:rsidR="006F1B2F" w:rsidRDefault="006F1B2F" w:rsidP="006F1B2F">
      <w:pPr>
        <w:pStyle w:val="Akapitzlist"/>
        <w:numPr>
          <w:ilvl w:val="0"/>
          <w:numId w:val="2"/>
        </w:numPr>
        <w:jc w:val="both"/>
        <w:rPr>
          <w:b/>
        </w:rPr>
      </w:pPr>
      <w:r w:rsidRPr="006F1B2F">
        <w:rPr>
          <w:b/>
        </w:rPr>
        <w:t>Porównanie rolnictwa Danii i Węgier</w:t>
      </w:r>
    </w:p>
    <w:p w:rsidR="006F1B2F" w:rsidRDefault="006F1B2F" w:rsidP="006F1B2F">
      <w:pPr>
        <w:pStyle w:val="Akapitzlist"/>
        <w:jc w:val="both"/>
      </w:pPr>
      <w:r>
        <w:t>Na podstawie tekstu podr. str. 100 – 102  proszę uzupełnić  tabelkę:</w:t>
      </w:r>
    </w:p>
    <w:p w:rsidR="006F1B2F" w:rsidRDefault="006F1B2F" w:rsidP="006F1B2F">
      <w:pPr>
        <w:pStyle w:val="Akapitzlist"/>
        <w:jc w:val="both"/>
      </w:pPr>
    </w:p>
    <w:p w:rsidR="000647B5" w:rsidRDefault="006F1B2F" w:rsidP="006F1B2F">
      <w:pPr>
        <w:pStyle w:val="Akapitzlist"/>
        <w:jc w:val="both"/>
      </w:pPr>
      <w:r>
        <w:t xml:space="preserve">                                                     </w:t>
      </w:r>
      <w:r w:rsidR="00B15FDB">
        <w:t xml:space="preserve">   </w:t>
      </w:r>
      <w:r>
        <w:t xml:space="preserve"> DANIA                         </w:t>
      </w:r>
      <w:r w:rsidR="00B15FDB">
        <w:t xml:space="preserve">                           </w:t>
      </w:r>
      <w:r>
        <w:t xml:space="preserve"> </w:t>
      </w:r>
      <w:r w:rsidR="00B15FDB">
        <w:t xml:space="preserve">   </w:t>
      </w:r>
      <w:r>
        <w:t>WĘGRY</w:t>
      </w:r>
    </w:p>
    <w:p w:rsidR="00B15FDB" w:rsidRDefault="006F1B2F" w:rsidP="006F1B2F">
      <w:pPr>
        <w:pStyle w:val="Akapitzlist"/>
        <w:jc w:val="both"/>
      </w:pPr>
      <w:r>
        <w:t xml:space="preserve">    </w:t>
      </w:r>
    </w:p>
    <w:p w:rsidR="00B15FDB" w:rsidRDefault="00B15FDB" w:rsidP="006F1B2F">
      <w:pPr>
        <w:pStyle w:val="Akapitzlist"/>
        <w:jc w:val="both"/>
      </w:pPr>
      <w:r>
        <w:t>Klimat                        ……………………………………………..                …………………………………………………</w:t>
      </w:r>
    </w:p>
    <w:p w:rsidR="00B15FDB" w:rsidRDefault="00B15FDB" w:rsidP="006F1B2F">
      <w:pPr>
        <w:pStyle w:val="Akapitzlist"/>
        <w:jc w:val="both"/>
      </w:pPr>
      <w:r>
        <w:t>Typ gleb                    ………………………………………………               …………………………………………………</w:t>
      </w:r>
    </w:p>
    <w:p w:rsidR="00B15FDB" w:rsidRDefault="00B15FDB" w:rsidP="006F1B2F">
      <w:pPr>
        <w:pStyle w:val="Akapitzlist"/>
        <w:jc w:val="both"/>
      </w:pPr>
      <w:r>
        <w:t>Rzeźba terenu         ………………………………………………                …………………………………………………</w:t>
      </w:r>
    </w:p>
    <w:p w:rsidR="00B15FDB" w:rsidRDefault="00B15FDB" w:rsidP="006F1B2F">
      <w:pPr>
        <w:pStyle w:val="Akapitzlist"/>
        <w:jc w:val="both"/>
      </w:pPr>
      <w:r>
        <w:t>Zamożność kraju    ……………………………………………….                …………………………………………………</w:t>
      </w:r>
    </w:p>
    <w:p w:rsidR="00B15FDB" w:rsidRDefault="00B15FDB" w:rsidP="006F1B2F">
      <w:pPr>
        <w:pStyle w:val="Akapitzlist"/>
        <w:jc w:val="both"/>
      </w:pPr>
      <w:proofErr w:type="spellStart"/>
      <w:r>
        <w:t>Pow.gospodarstw</w:t>
      </w:r>
      <w:proofErr w:type="spellEnd"/>
      <w:r>
        <w:t xml:space="preserve">  ………………………………………………                 ………………………………………………..</w:t>
      </w:r>
    </w:p>
    <w:p w:rsidR="000647B5" w:rsidRDefault="000647B5" w:rsidP="006F1B2F">
      <w:pPr>
        <w:pStyle w:val="Akapitzlist"/>
        <w:jc w:val="both"/>
      </w:pPr>
      <w:r>
        <w:t>Rok wejścia do UE  ………………………………………………                ………………………………………………….</w:t>
      </w:r>
    </w:p>
    <w:p w:rsidR="002C4439" w:rsidRDefault="002C4439" w:rsidP="006F1B2F">
      <w:pPr>
        <w:pStyle w:val="Akapitzlist"/>
        <w:jc w:val="both"/>
      </w:pPr>
      <w:r>
        <w:t>Wniosek: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7AE0" w:rsidRDefault="00637AE0" w:rsidP="006F1B2F">
      <w:pPr>
        <w:pStyle w:val="Akapitzlist"/>
        <w:jc w:val="both"/>
      </w:pPr>
    </w:p>
    <w:p w:rsidR="000647B5" w:rsidRDefault="000647B5" w:rsidP="000647B5">
      <w:pPr>
        <w:pStyle w:val="Akapitzlist"/>
        <w:numPr>
          <w:ilvl w:val="0"/>
          <w:numId w:val="2"/>
        </w:numPr>
        <w:jc w:val="both"/>
        <w:rPr>
          <w:b/>
        </w:rPr>
      </w:pPr>
      <w:r w:rsidRPr="000647B5">
        <w:rPr>
          <w:b/>
        </w:rPr>
        <w:t>Analiza mapek rolnictwa Danii i Węgier</w:t>
      </w:r>
      <w:r>
        <w:rPr>
          <w:b/>
        </w:rPr>
        <w:t xml:space="preserve"> ( podr. str. 101 i 102 )</w:t>
      </w:r>
    </w:p>
    <w:p w:rsidR="00637AE0" w:rsidRDefault="00637AE0" w:rsidP="00637AE0">
      <w:pPr>
        <w:pStyle w:val="Akapitzlist"/>
        <w:jc w:val="both"/>
      </w:pPr>
      <w:r>
        <w:t>W oparciu o mapki wymień  główne rośliny uprawne  Danii i Węgier.</w:t>
      </w:r>
    </w:p>
    <w:p w:rsidR="00637AE0" w:rsidRDefault="00637AE0" w:rsidP="00637AE0">
      <w:pPr>
        <w:pStyle w:val="Akapitzlist"/>
        <w:jc w:val="both"/>
      </w:pPr>
      <w:r>
        <w:t xml:space="preserve"> </w:t>
      </w:r>
    </w:p>
    <w:p w:rsidR="00637AE0" w:rsidRDefault="00637AE0" w:rsidP="00637AE0">
      <w:pPr>
        <w:pStyle w:val="Akapitzlist"/>
        <w:numPr>
          <w:ilvl w:val="0"/>
          <w:numId w:val="2"/>
        </w:numPr>
        <w:jc w:val="both"/>
      </w:pPr>
      <w:r>
        <w:t>Sporządź notatkę w zeszycie przedmiotowym , a następnie przystąp do uzupełniania ćwiczeń.</w:t>
      </w:r>
    </w:p>
    <w:p w:rsidR="00637AE0" w:rsidRDefault="00637AE0" w:rsidP="00637AE0">
      <w:pPr>
        <w:jc w:val="both"/>
      </w:pPr>
      <w:r>
        <w:t>PS. Życzę przyjemnej pracy.                                                                            Pozdrawiam. Anna Majewska</w:t>
      </w:r>
      <w:bookmarkStart w:id="0" w:name="_GoBack"/>
      <w:bookmarkEnd w:id="0"/>
    </w:p>
    <w:p w:rsidR="00637AE0" w:rsidRPr="000647B5" w:rsidRDefault="00637AE0" w:rsidP="00637AE0">
      <w:pPr>
        <w:pStyle w:val="Akapitzlist"/>
        <w:jc w:val="both"/>
      </w:pPr>
    </w:p>
    <w:p w:rsidR="000647B5" w:rsidRPr="000647B5" w:rsidRDefault="000647B5" w:rsidP="000647B5">
      <w:pPr>
        <w:pStyle w:val="Akapitzlist"/>
        <w:jc w:val="both"/>
        <w:rPr>
          <w:b/>
        </w:rPr>
      </w:pPr>
    </w:p>
    <w:p w:rsidR="000647B5" w:rsidRDefault="000647B5" w:rsidP="006F1B2F">
      <w:pPr>
        <w:pStyle w:val="Akapitzlist"/>
        <w:jc w:val="both"/>
      </w:pPr>
    </w:p>
    <w:p w:rsidR="000647B5" w:rsidRDefault="00637AE0" w:rsidP="006F1B2F">
      <w:pPr>
        <w:pStyle w:val="Akapitzlist"/>
        <w:jc w:val="both"/>
      </w:pPr>
      <w:r>
        <w:t xml:space="preserve"> </w:t>
      </w:r>
    </w:p>
    <w:p w:rsidR="006F1B2F" w:rsidRDefault="006F1B2F" w:rsidP="006F1B2F">
      <w:pPr>
        <w:pStyle w:val="Akapitzlist"/>
        <w:jc w:val="both"/>
      </w:pPr>
      <w:r>
        <w:t xml:space="preserve">  </w:t>
      </w:r>
    </w:p>
    <w:p w:rsidR="006F1B2F" w:rsidRPr="006F1B2F" w:rsidRDefault="006F1B2F" w:rsidP="006F1B2F">
      <w:pPr>
        <w:pStyle w:val="Akapitzlist"/>
        <w:jc w:val="both"/>
      </w:pPr>
    </w:p>
    <w:sectPr w:rsidR="006F1B2F" w:rsidRPr="006F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43"/>
    <w:multiLevelType w:val="hybridMultilevel"/>
    <w:tmpl w:val="8438D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32BB0"/>
    <w:multiLevelType w:val="hybridMultilevel"/>
    <w:tmpl w:val="08EE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81"/>
    <w:rsid w:val="000104AA"/>
    <w:rsid w:val="000647B5"/>
    <w:rsid w:val="000D49FD"/>
    <w:rsid w:val="002C4439"/>
    <w:rsid w:val="006176A8"/>
    <w:rsid w:val="00637AE0"/>
    <w:rsid w:val="00641281"/>
    <w:rsid w:val="006F1B2F"/>
    <w:rsid w:val="008423E2"/>
    <w:rsid w:val="008A05A4"/>
    <w:rsid w:val="00AB7DC6"/>
    <w:rsid w:val="00B15FDB"/>
    <w:rsid w:val="00C266FA"/>
    <w:rsid w:val="00E8200A"/>
    <w:rsid w:val="00F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dcterms:created xsi:type="dcterms:W3CDTF">2020-06-05T15:58:00Z</dcterms:created>
  <dcterms:modified xsi:type="dcterms:W3CDTF">2020-06-05T19:57:00Z</dcterms:modified>
</cp:coreProperties>
</file>