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65" w:rsidRDefault="00861A65" w:rsidP="005D1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Witajcie moi Drodzy.</w:t>
      </w:r>
    </w:p>
    <w:p w:rsidR="00861A65" w:rsidRPr="00093E0C" w:rsidRDefault="00861A65" w:rsidP="005D1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hyperlink r:id="rId4" w:history="1">
        <w:r w:rsidRPr="00093E0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4"/>
            <w:szCs w:val="44"/>
            <w:u w:val="single"/>
            <w:lang w:eastAsia="pl-PL"/>
          </w:rPr>
          <w:t xml:space="preserve">Z kalendarza nietypowych świąt </w:t>
        </w:r>
      </w:hyperlink>
    </w:p>
    <w:p w:rsidR="00861A65" w:rsidRPr="00861A65" w:rsidRDefault="00861A65" w:rsidP="005D18F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Dzisiaj :  DZIEŃ </w:t>
      </w:r>
      <w:r w:rsidR="00093E0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DOBRYCH UCZYNKÓW.</w:t>
      </w:r>
    </w:p>
    <w:p w:rsidR="005D18FA" w:rsidRPr="005D18FA" w:rsidRDefault="005D18FA" w:rsidP="005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8FA" w:rsidRPr="00861A65" w:rsidRDefault="005D18FA" w:rsidP="00861A65">
      <w:pPr>
        <w:pStyle w:val="Bezodstpw"/>
        <w:rPr>
          <w:sz w:val="28"/>
          <w:szCs w:val="28"/>
          <w:lang w:eastAsia="pl-PL"/>
        </w:rPr>
      </w:pPr>
      <w:bookmarkStart w:id="0" w:name="eztoc_1_1_1"/>
      <w:bookmarkEnd w:id="0"/>
      <w:r w:rsidRPr="00861A65">
        <w:rPr>
          <w:sz w:val="28"/>
          <w:szCs w:val="28"/>
          <w:lang w:eastAsia="pl-PL"/>
        </w:rPr>
        <w:t>Pomysł realizowania Dnia Dobrych Uczynków zrodził się w Fundacji Ekologicznej Arka już piętnaście lat temu. Od tego czasu data 19 maja wiąże się z działaniami nie tylko różnych prospołecznych organizacji, ale również szkół.</w:t>
      </w:r>
    </w:p>
    <w:p w:rsidR="005D18FA" w:rsidRPr="00861A65" w:rsidRDefault="005D18FA" w:rsidP="00861A65">
      <w:pPr>
        <w:pStyle w:val="Bezodstpw"/>
        <w:rPr>
          <w:sz w:val="28"/>
          <w:szCs w:val="28"/>
          <w:lang w:eastAsia="pl-PL"/>
        </w:rPr>
      </w:pPr>
      <w:r w:rsidRPr="00861A65">
        <w:rPr>
          <w:sz w:val="28"/>
          <w:szCs w:val="28"/>
          <w:lang w:eastAsia="pl-PL"/>
        </w:rPr>
        <w:t> </w:t>
      </w:r>
      <w:r w:rsidRPr="00861A65">
        <w:rPr>
          <w:noProof/>
          <w:sz w:val="28"/>
          <w:szCs w:val="28"/>
          <w:lang w:eastAsia="pl-PL"/>
        </w:rPr>
        <w:drawing>
          <wp:inline distT="0" distB="0" distL="0" distR="0">
            <wp:extent cx="2856230" cy="2077085"/>
            <wp:effectExtent l="19050" t="0" r="1270" b="0"/>
            <wp:docPr id="1" name="Obraz 1" descr="Duza grupa ludzi widzianych z gory zebrała sie w ksztalcie dwoch rak siegajacych do s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za grupa ludzi widzianych z gory zebrała sie w ksztalcie dwoch rak siegajacych do sieb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FA" w:rsidRPr="00861A65" w:rsidRDefault="005D18FA" w:rsidP="00861A65">
      <w:pPr>
        <w:pStyle w:val="Bezodstpw"/>
        <w:jc w:val="both"/>
        <w:rPr>
          <w:sz w:val="28"/>
          <w:szCs w:val="28"/>
          <w:lang w:eastAsia="pl-PL"/>
        </w:rPr>
      </w:pPr>
      <w:bookmarkStart w:id="1" w:name="eztoc_1_1_2_1"/>
      <w:bookmarkEnd w:id="1"/>
      <w:r w:rsidRPr="00861A65">
        <w:rPr>
          <w:sz w:val="28"/>
          <w:szCs w:val="28"/>
          <w:lang w:eastAsia="pl-PL"/>
        </w:rPr>
        <w:t>Dzień, który powinien być w kalendarzu każdej szkoły</w:t>
      </w:r>
      <w:r w:rsidR="00861A65">
        <w:rPr>
          <w:sz w:val="28"/>
          <w:szCs w:val="28"/>
          <w:lang w:eastAsia="pl-PL"/>
        </w:rPr>
        <w:t>.</w:t>
      </w:r>
      <w:r w:rsidRPr="00861A65">
        <w:rPr>
          <w:sz w:val="28"/>
          <w:szCs w:val="28"/>
          <w:lang w:eastAsia="pl-PL"/>
        </w:rPr>
        <w:t>  </w:t>
      </w:r>
    </w:p>
    <w:p w:rsidR="00861A65" w:rsidRPr="00861A65" w:rsidRDefault="005D18FA" w:rsidP="00861A65">
      <w:pPr>
        <w:pStyle w:val="Bezodstpw"/>
        <w:jc w:val="both"/>
        <w:rPr>
          <w:sz w:val="28"/>
          <w:szCs w:val="28"/>
          <w:lang w:eastAsia="pl-PL"/>
        </w:rPr>
      </w:pPr>
      <w:r w:rsidRPr="00861A65">
        <w:rPr>
          <w:sz w:val="28"/>
          <w:szCs w:val="28"/>
          <w:lang w:eastAsia="pl-PL"/>
        </w:rPr>
        <w:t xml:space="preserve">Święto Dobrych Uczynków nie tylko doskonale wpisuje się w </w:t>
      </w:r>
      <w:r w:rsidR="00861A65" w:rsidRPr="00861A65">
        <w:rPr>
          <w:sz w:val="28"/>
          <w:szCs w:val="28"/>
          <w:lang w:eastAsia="pl-PL"/>
        </w:rPr>
        <w:t>misje i wizje wielu szkół.</w:t>
      </w:r>
    </w:p>
    <w:p w:rsidR="00861A65" w:rsidRPr="005D18FA" w:rsidRDefault="005D18FA" w:rsidP="00861A65">
      <w:pPr>
        <w:pStyle w:val="Bezodstpw"/>
        <w:jc w:val="both"/>
        <w:rPr>
          <w:sz w:val="24"/>
          <w:szCs w:val="24"/>
          <w:lang w:eastAsia="pl-PL"/>
        </w:rPr>
      </w:pPr>
      <w:r w:rsidRPr="00861A65">
        <w:rPr>
          <w:sz w:val="28"/>
          <w:szCs w:val="28"/>
          <w:lang w:eastAsia="pl-PL"/>
        </w:rPr>
        <w:br/>
      </w:r>
    </w:p>
    <w:p w:rsidR="002427BD" w:rsidRPr="002427BD" w:rsidRDefault="002427BD" w:rsidP="002427BD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2427BD">
        <w:rPr>
          <w:rStyle w:val="Pogrubienie"/>
          <w:rFonts w:asciiTheme="minorHAnsi" w:hAnsiTheme="minorHAnsi" w:cstheme="minorHAnsi"/>
          <w:b/>
          <w:bCs/>
          <w:sz w:val="28"/>
          <w:szCs w:val="28"/>
        </w:rPr>
        <w:t xml:space="preserve">Nikt z nas nie jest samotną wyspą, nikt nie chce się tak czuć, dlatego Fundacja Ekologiczna ARKA zachęca do dobrych uczynków. W naszym otoczeniu są inni ludzie, ale także zwierzęta, a przede wszystkim środowisko naturalne, </w:t>
      </w:r>
      <w:r>
        <w:rPr>
          <w:rStyle w:val="Pogrubienie"/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Pr="002427BD">
        <w:rPr>
          <w:rStyle w:val="Pogrubienie"/>
          <w:rFonts w:asciiTheme="minorHAnsi" w:hAnsiTheme="minorHAnsi" w:cstheme="minorHAnsi"/>
          <w:b/>
          <w:bCs/>
          <w:sz w:val="28"/>
          <w:szCs w:val="28"/>
        </w:rPr>
        <w:t>z którego korzystają wszyscy.</w:t>
      </w:r>
    </w:p>
    <w:p w:rsidR="002427BD" w:rsidRPr="002427BD" w:rsidRDefault="002427BD" w:rsidP="002427BD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2427BD">
        <w:rPr>
          <w:rFonts w:asciiTheme="minorHAnsi" w:hAnsiTheme="minorHAnsi" w:cstheme="minorHAnsi"/>
          <w:color w:val="0000CD"/>
          <w:sz w:val="28"/>
          <w:szCs w:val="28"/>
        </w:rPr>
        <w:t>Zrób piękny, dobry uczynek w środku maja - jednego z najpiękniejszych miesięcy w Polsce! Pomyśl z życzliwością o drugim człowieku, zwierzęciu czy otaczającej Cię przyrodzie i zrób to, co będzie dla nich gestem zrozumienia</w:t>
      </w:r>
      <w:r>
        <w:rPr>
          <w:rFonts w:asciiTheme="minorHAnsi" w:hAnsiTheme="minorHAnsi" w:cstheme="minorHAnsi"/>
          <w:color w:val="0000CD"/>
          <w:sz w:val="28"/>
          <w:szCs w:val="28"/>
        </w:rPr>
        <w:t xml:space="preserve">        </w:t>
      </w:r>
      <w:r w:rsidRPr="002427BD">
        <w:rPr>
          <w:rFonts w:asciiTheme="minorHAnsi" w:hAnsiTheme="minorHAnsi" w:cstheme="minorHAnsi"/>
          <w:color w:val="0000CD"/>
          <w:sz w:val="28"/>
          <w:szCs w:val="28"/>
        </w:rPr>
        <w:t xml:space="preserve"> i przyjaźni. Co roku 19 dzień maja jest świętem społecznych, bezinteresownych działań.</w:t>
      </w:r>
    </w:p>
    <w:p w:rsidR="002427BD" w:rsidRDefault="002427BD" w:rsidP="002427BD">
      <w:pPr>
        <w:pStyle w:val="NormalnyWeb"/>
        <w:jc w:val="center"/>
      </w:pPr>
      <w:hyperlink r:id="rId6" w:history="1">
        <w:r w:rsidRPr="002427BD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Polacy zaczynają rozumieć dobroczynność jako realne zaangażowanie, a nie tylko symboliczne.</w:t>
        </w:r>
      </w:hyperlink>
      <w:r>
        <w:rPr>
          <w:color w:val="0000FF"/>
        </w:rPr>
        <w:t> </w:t>
      </w:r>
    </w:p>
    <w:p w:rsidR="002427BD" w:rsidRDefault="002427BD" w:rsidP="002427B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248378" cy="4346222"/>
            <wp:effectExtent l="19050" t="0" r="9172" b="0"/>
            <wp:docPr id="2" name="Obraz 1" descr="http://fundacjaarka.pl/uploads/pictures/5/content_smacz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dacjaarka.pl/uploads/pictures/5/content_smaczn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34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BD" w:rsidRDefault="002427BD" w:rsidP="002427BD"/>
    <w:p w:rsidR="002427BD" w:rsidRDefault="002427BD" w:rsidP="002427BD">
      <w:pPr>
        <w:rPr>
          <w:sz w:val="28"/>
          <w:szCs w:val="28"/>
        </w:rPr>
      </w:pPr>
      <w:r w:rsidRPr="002427BD">
        <w:rPr>
          <w:rStyle w:val="Pogrubienie"/>
          <w:sz w:val="28"/>
          <w:szCs w:val="28"/>
        </w:rPr>
        <w:t xml:space="preserve">Uśmiechaj się do innych. </w:t>
      </w:r>
      <w:r w:rsidRPr="002427BD">
        <w:rPr>
          <w:sz w:val="28"/>
          <w:szCs w:val="28"/>
        </w:rPr>
        <w:t>Z jednej strony to wydaje się proste, ale z drugiej ciężko o dobry humor, gdy np. tkwimy w kolejce na poczcie lub czekamy na spóźniający się autobus. Postarajmy się jednak nawet w takich ekstremalnych warunkach zrobić dobrą minę do złej gry. W końcu uśmiech bywa bardziej zaraźliwy niż ziewanie.</w:t>
      </w:r>
    </w:p>
    <w:p w:rsidR="001E298E" w:rsidRDefault="002427BD" w:rsidP="002427BD">
      <w:pPr>
        <w:rPr>
          <w:sz w:val="28"/>
          <w:szCs w:val="28"/>
        </w:rPr>
      </w:pPr>
      <w:r w:rsidRPr="002427BD">
        <w:rPr>
          <w:rStyle w:val="Pogrubienie"/>
          <w:sz w:val="28"/>
          <w:szCs w:val="28"/>
        </w:rPr>
        <w:t>Wyręcz kogoś z domowników.</w:t>
      </w:r>
      <w:r w:rsidRPr="002427BD">
        <w:rPr>
          <w:sz w:val="28"/>
          <w:szCs w:val="28"/>
        </w:rPr>
        <w:t xml:space="preserve"> To nie Twoja kolej na mycie naczyń, odkurzanie albo wyprowadzenie psa? Nie szkodzi, zrób rodzinie lub współlokatorom niespodziankę i wyręcz ich w codziennych obowiązkach.</w:t>
      </w:r>
    </w:p>
    <w:p w:rsidR="00093E0C" w:rsidRDefault="001E298E" w:rsidP="001E298E">
      <w:pPr>
        <w:rPr>
          <w:sz w:val="28"/>
          <w:szCs w:val="28"/>
        </w:rPr>
      </w:pPr>
      <w:r w:rsidRPr="001E298E">
        <w:rPr>
          <w:rStyle w:val="Pogrubienie"/>
          <w:sz w:val="28"/>
          <w:szCs w:val="28"/>
        </w:rPr>
        <w:t xml:space="preserve">Pomóż zwierzakom. </w:t>
      </w:r>
      <w:r w:rsidRPr="001E298E">
        <w:rPr>
          <w:sz w:val="28"/>
          <w:szCs w:val="28"/>
        </w:rPr>
        <w:t>Przejrzyj szafę, na pewno znajdziesz w niej coś, co Tobie się już nie przyda, za to okaże się niezbędne w schronisku dla zwierząt. W końcu coś dobrego można zrobić nie tylko dla ludzi, ale także zwierzaków. A może pójść na całość i w Dzień Dobrych Uczynków wziąć pod swój dach czworonoga?</w:t>
      </w:r>
    </w:p>
    <w:p w:rsidR="00F95A11" w:rsidRPr="00093E0C" w:rsidRDefault="00093E0C" w:rsidP="00093E0C">
      <w:pPr>
        <w:pStyle w:val="NormalnyWeb"/>
        <w:rPr>
          <w:rFonts w:asciiTheme="minorHAnsi" w:hAnsiTheme="minorHAnsi" w:cstheme="minorHAnsi"/>
          <w:color w:val="FF0000"/>
          <w:sz w:val="32"/>
          <w:szCs w:val="32"/>
        </w:rPr>
      </w:pPr>
      <w:r w:rsidRPr="00093E0C">
        <w:rPr>
          <w:rFonts w:asciiTheme="minorHAnsi" w:hAnsiTheme="minorHAnsi" w:cstheme="minorHAnsi"/>
          <w:color w:val="FF0000"/>
          <w:sz w:val="32"/>
          <w:szCs w:val="32"/>
        </w:rPr>
        <w:t>Najlepszym sposobem, by uczcić Dzień Dobrych Uczynków jest jednak robienie czegoś pozytywnego nie tylko 19 maja, ale każdego dnia.</w:t>
      </w:r>
    </w:p>
    <w:sectPr w:rsidR="00F95A11" w:rsidRPr="00093E0C" w:rsidSect="00F9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5D18FA"/>
    <w:rsid w:val="00093E0C"/>
    <w:rsid w:val="001E298E"/>
    <w:rsid w:val="002427BD"/>
    <w:rsid w:val="00280072"/>
    <w:rsid w:val="005D18FA"/>
    <w:rsid w:val="00861A65"/>
    <w:rsid w:val="00F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65"/>
  </w:style>
  <w:style w:type="paragraph" w:styleId="Nagwek1">
    <w:name w:val="heading 1"/>
    <w:basedOn w:val="Normalny"/>
    <w:link w:val="Nagwek1Znak"/>
    <w:uiPriority w:val="9"/>
    <w:qFormat/>
    <w:rsid w:val="005D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1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8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18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18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8FA"/>
    <w:rPr>
      <w:color w:val="0000FF"/>
      <w:u w:val="single"/>
    </w:rPr>
  </w:style>
  <w:style w:type="character" w:customStyle="1" w:styleId="date">
    <w:name w:val="date"/>
    <w:basedOn w:val="Domylnaczcionkaakapitu"/>
    <w:rsid w:val="005D18FA"/>
  </w:style>
  <w:style w:type="paragraph" w:styleId="NormalnyWeb">
    <w:name w:val="Normal (Web)"/>
    <w:basedOn w:val="Normalny"/>
    <w:uiPriority w:val="99"/>
    <w:unhideWhenUsed/>
    <w:rsid w:val="005D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18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8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A6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dacjaarka.pl/polacy-zaczynaja-rozumiec-dobroczynnosc-jako-realne-zaangazowanie-a-nie-tylko-symboliczn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peron.pl/Aktualnosci/Po-szkole/Z-kalendarza-nietypowych-swi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2020-05-19T08:20:00Z</dcterms:created>
  <dcterms:modified xsi:type="dcterms:W3CDTF">2020-05-19T09:17:00Z</dcterms:modified>
</cp:coreProperties>
</file>