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>8c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 xml:space="preserve">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T: Ins Kino, oder ins Theater? – Je nachdem! – Do kina, czy do teatru? – To zależy!.str.72.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-PL" w:eastAsia="zh-CN" w:bidi="ar"/>
        </w:rPr>
        <w:t>(cz.1)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Dziś rozpoczynamy nowy dział. „Die Welt um mich herum.” Poznajemy podstawowe słownictwo związane z kulturą i sztuką – kinem i teatrem. Zapisujemy notatkę z lekcji.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Kino – kino                 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das Theater – teatr   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Ich war im Kino/im Theater.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(Czas przeszły) Byłem/byłam w kinie/teatrze.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Ich gehe ins Kino/ins Theater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Film – film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przedstawienie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Theaterstück – sztuka teatralna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Theaterkarten – bilety do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letzte Mal – ostatnim razem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ansehen – oglądać (sobie ) – Czasownik złożony rozdzielnie.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Ich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 xml:space="preserve">sehe mir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 Oglądam sobie film.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Du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siehst dir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sieht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Wir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uns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Ihr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seht euch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an.</w:t>
      </w:r>
    </w:p>
    <w:p>
      <w:pPr>
        <w:pStyle w:val="2"/>
        <w:widowControl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Sie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sehen sich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einen Film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en-US"/>
        </w:rPr>
        <w:t>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Zapisz pytania i odpowiedz pełnym zdaniem.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Wann warst du das letzte Mal im Theater?/im Kino? – Kiedy byłeś ostatnim razem w teatrze?/w kinie?- Ich war......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Mit wem warst du im Theater?/im Kino?  -Z kim byłeś w teatrze /w kinie? ........</w:t>
      </w:r>
    </w:p>
    <w:p>
      <w:pPr>
        <w:pStyle w:val="2"/>
        <w:widowControl/>
        <w:numPr>
          <w:ilvl w:val="0"/>
          <w:numId w:val="1"/>
        </w:numPr>
        <w:ind w:left="0" w:hanging="360"/>
        <w:jc w:val="both"/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hast du dir angesehen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?...........</w:t>
      </w:r>
    </w:p>
    <w:p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>Praca domowa-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-PL"/>
        </w:rPr>
        <w:t xml:space="preserve">Die Hausaufgabe: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Utrwalę słownictwo z lekcji.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pl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F7C9FF"/>
    <w:multiLevelType w:val="multilevel"/>
    <w:tmpl w:val="B5F7C9F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E1AFD"/>
    <w:rsid w:val="1C1F19E8"/>
    <w:rsid w:val="3CFC16C2"/>
    <w:rsid w:val="49487F57"/>
    <w:rsid w:val="66DA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2020-05-10T14:40:00Z</dcterms:created>
  <dc:creator>Admin</dc:creator>
  <cp:lastModifiedBy>Admin</cp:lastModifiedBy>
  <dcterms:modified xsi:type="dcterms:W3CDTF">2020-06-09T20:10:46Z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