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9D" w:rsidRDefault="00844F9D" w:rsidP="00844F9D">
      <w:pPr>
        <w:pStyle w:val="Bezodstpw"/>
        <w:rPr>
          <w:b/>
          <w:sz w:val="32"/>
          <w:szCs w:val="32"/>
        </w:rPr>
      </w:pPr>
      <w:r w:rsidRPr="00662D5C">
        <w:rPr>
          <w:b/>
          <w:kern w:val="36"/>
          <w:sz w:val="28"/>
          <w:szCs w:val="28"/>
          <w:lang w:eastAsia="pl-PL"/>
        </w:rPr>
        <w:t>TEMAT</w:t>
      </w:r>
      <w:r>
        <w:rPr>
          <w:b/>
          <w:kern w:val="36"/>
          <w:sz w:val="28"/>
          <w:szCs w:val="28"/>
          <w:lang w:eastAsia="pl-PL"/>
        </w:rPr>
        <w:t xml:space="preserve"> </w:t>
      </w:r>
      <w:r w:rsidRPr="00662D5C">
        <w:rPr>
          <w:b/>
          <w:kern w:val="36"/>
          <w:sz w:val="28"/>
          <w:szCs w:val="28"/>
          <w:lang w:eastAsia="pl-PL"/>
        </w:rPr>
        <w:t>: Źródła światła.</w:t>
      </w:r>
      <w:r>
        <w:rPr>
          <w:sz w:val="47"/>
          <w:szCs w:val="47"/>
        </w:rPr>
        <w:t xml:space="preserve"> </w:t>
      </w:r>
      <w:r w:rsidRPr="00102817">
        <w:rPr>
          <w:b/>
          <w:sz w:val="32"/>
          <w:szCs w:val="32"/>
        </w:rPr>
        <w:t>Zjawiska odbicia światła</w:t>
      </w:r>
      <w:r>
        <w:rPr>
          <w:b/>
          <w:sz w:val="32"/>
          <w:szCs w:val="32"/>
        </w:rPr>
        <w:t xml:space="preserve">. Obrazy  </w:t>
      </w:r>
    </w:p>
    <w:p w:rsidR="00844F9D" w:rsidRDefault="00844F9D" w:rsidP="00844F9D">
      <w:pPr>
        <w:pStyle w:val="Bezodstpw"/>
        <w:rPr>
          <w:b/>
          <w:kern w:val="36"/>
          <w:sz w:val="28"/>
          <w:szCs w:val="28"/>
          <w:lang w:eastAsia="pl-PL"/>
        </w:rPr>
      </w:pPr>
      <w:r>
        <w:rPr>
          <w:b/>
          <w:sz w:val="32"/>
          <w:szCs w:val="32"/>
        </w:rPr>
        <w:t xml:space="preserve">                 otrzymywane w zwierciadłach.</w:t>
      </w:r>
    </w:p>
    <w:p w:rsidR="00844F9D" w:rsidRDefault="00844F9D" w:rsidP="00844F9D">
      <w:pPr>
        <w:pStyle w:val="Bezodstpw"/>
        <w:rPr>
          <w:b/>
          <w:kern w:val="36"/>
          <w:sz w:val="28"/>
          <w:szCs w:val="28"/>
          <w:lang w:eastAsia="pl-PL"/>
        </w:rPr>
      </w:pPr>
    </w:p>
    <w:p w:rsidR="00844F9D" w:rsidRPr="00142FC2" w:rsidRDefault="00844F9D" w:rsidP="00844F9D">
      <w:pPr>
        <w:pStyle w:val="Bezodstpw"/>
        <w:rPr>
          <w:sz w:val="24"/>
          <w:szCs w:val="24"/>
          <w:lang w:eastAsia="pl-PL"/>
        </w:rPr>
      </w:pPr>
      <w:r w:rsidRPr="00142FC2">
        <w:rPr>
          <w:sz w:val="24"/>
          <w:szCs w:val="24"/>
          <w:lang w:eastAsia="pl-PL"/>
        </w:rPr>
        <w:t>Światło to rodzaj promieniowania, które możemy odbierać zmysłem wzroku. Wszystkie ciała, które są źródłem emisji światła, nazywać będziemy źródłami światła.</w:t>
      </w:r>
    </w:p>
    <w:p w:rsidR="00844F9D" w:rsidRPr="00142FC2" w:rsidRDefault="00844F9D" w:rsidP="00844F9D">
      <w:pPr>
        <w:pStyle w:val="Bezodstpw"/>
        <w:rPr>
          <w:sz w:val="24"/>
          <w:szCs w:val="24"/>
          <w:lang w:eastAsia="pl-PL"/>
        </w:rPr>
      </w:pPr>
      <w:r w:rsidRPr="00142FC2">
        <w:rPr>
          <w:sz w:val="24"/>
          <w:szCs w:val="24"/>
          <w:lang w:eastAsia="pl-PL"/>
        </w:rPr>
        <w:t>Źródłem światła jest każde ciało emitujące promieniowanie świetlne.</w:t>
      </w:r>
    </w:p>
    <w:p w:rsidR="00844F9D" w:rsidRDefault="00844F9D" w:rsidP="00844F9D">
      <w:pPr>
        <w:pStyle w:val="Bezodstpw"/>
        <w:rPr>
          <w:kern w:val="36"/>
          <w:sz w:val="24"/>
          <w:szCs w:val="24"/>
          <w:lang w:eastAsia="pl-PL"/>
        </w:rPr>
      </w:pPr>
    </w:p>
    <w:p w:rsidR="00844F9D" w:rsidRPr="00662D5C" w:rsidRDefault="00844F9D" w:rsidP="00844F9D">
      <w:pPr>
        <w:pStyle w:val="Bezodstpw"/>
        <w:jc w:val="both"/>
        <w:rPr>
          <w:rFonts w:cstheme="minorHAnsi"/>
          <w:kern w:val="36"/>
          <w:sz w:val="24"/>
          <w:szCs w:val="24"/>
          <w:lang w:eastAsia="pl-PL"/>
        </w:rPr>
      </w:pPr>
      <w:r w:rsidRPr="00662D5C">
        <w:rPr>
          <w:rFonts w:cstheme="minorHAnsi"/>
          <w:kern w:val="36"/>
          <w:sz w:val="24"/>
          <w:szCs w:val="24"/>
          <w:lang w:eastAsia="pl-PL"/>
        </w:rPr>
        <w:t xml:space="preserve">JAKIE SĄ RODZAJE ŹRÓDEŁ ŚWIATŁA? </w:t>
      </w:r>
    </w:p>
    <w:p w:rsidR="00844F9D" w:rsidRPr="00662D5C" w:rsidRDefault="00844F9D" w:rsidP="00844F9D">
      <w:pPr>
        <w:pStyle w:val="Bezodstpw"/>
        <w:jc w:val="both"/>
        <w:rPr>
          <w:rFonts w:cstheme="minorHAnsi"/>
          <w:sz w:val="24"/>
          <w:szCs w:val="24"/>
          <w:lang w:eastAsia="pl-PL"/>
        </w:rPr>
      </w:pPr>
      <w:r w:rsidRPr="00662D5C">
        <w:rPr>
          <w:rFonts w:cstheme="minorHAnsi"/>
          <w:sz w:val="24"/>
          <w:szCs w:val="24"/>
          <w:lang w:eastAsia="pl-PL"/>
        </w:rPr>
        <w:t>Przedmioty, które widzimy, mogą same wysyłać światło lub odbijać światło padające na nie. Te, które same emitują światło nazywamy źródłami światła. Dla ludzi najważniejszym źródłem światła jest Słońce, bez którego nie istniałoby życie na Ziemi. Źródła światła dzielimy na naturalne oraz sztuczne.</w:t>
      </w:r>
    </w:p>
    <w:p w:rsidR="00844F9D" w:rsidRDefault="00844F9D" w:rsidP="00844F9D">
      <w:pPr>
        <w:pStyle w:val="Bezodstpw"/>
        <w:jc w:val="both"/>
        <w:rPr>
          <w:rFonts w:cstheme="minorHAnsi"/>
          <w:sz w:val="24"/>
          <w:szCs w:val="24"/>
          <w:lang w:eastAsia="pl-PL"/>
        </w:rPr>
      </w:pPr>
      <w:r w:rsidRPr="00662D5C">
        <w:rPr>
          <w:rFonts w:cstheme="minorHAnsi"/>
          <w:sz w:val="24"/>
          <w:szCs w:val="24"/>
          <w:lang w:eastAsia="pl-PL"/>
        </w:rPr>
        <w:t>Naturalne źródła światła - przedmioty stworzone przez naturę emitujące światło. Należą do nich m.in.:</w:t>
      </w:r>
    </w:p>
    <w:p w:rsidR="00844F9D" w:rsidRDefault="00844F9D" w:rsidP="00844F9D">
      <w:pPr>
        <w:pStyle w:val="Bezodstpw"/>
        <w:numPr>
          <w:ilvl w:val="0"/>
          <w:numId w:val="1"/>
        </w:numPr>
        <w:jc w:val="both"/>
        <w:rPr>
          <w:rFonts w:cstheme="minorHAnsi"/>
          <w:sz w:val="24"/>
          <w:szCs w:val="24"/>
          <w:lang w:eastAsia="pl-PL"/>
        </w:rPr>
      </w:pPr>
      <w:r w:rsidRPr="00662D5C">
        <w:rPr>
          <w:rFonts w:cstheme="minorHAnsi"/>
          <w:sz w:val="24"/>
          <w:szCs w:val="24"/>
          <w:lang w:eastAsia="pl-PL"/>
        </w:rPr>
        <w:t>gwiazdy (Słońce i niektóre inne ciała niebieskie)</w:t>
      </w:r>
    </w:p>
    <w:p w:rsidR="00844F9D" w:rsidRDefault="00844F9D" w:rsidP="00844F9D">
      <w:pPr>
        <w:pStyle w:val="Bezodstpw"/>
        <w:numPr>
          <w:ilvl w:val="0"/>
          <w:numId w:val="1"/>
        </w:numPr>
        <w:jc w:val="both"/>
        <w:rPr>
          <w:rFonts w:cstheme="minorHAnsi"/>
          <w:sz w:val="24"/>
          <w:szCs w:val="24"/>
          <w:lang w:eastAsia="pl-PL"/>
        </w:rPr>
      </w:pPr>
      <w:r w:rsidRPr="00662D5C">
        <w:rPr>
          <w:rFonts w:cstheme="minorHAnsi"/>
          <w:sz w:val="24"/>
          <w:szCs w:val="24"/>
          <w:lang w:eastAsia="pl-PL"/>
        </w:rPr>
        <w:t>czynne wulkany</w:t>
      </w:r>
    </w:p>
    <w:p w:rsidR="00844F9D" w:rsidRDefault="00844F9D" w:rsidP="00844F9D">
      <w:pPr>
        <w:pStyle w:val="Bezodstpw"/>
        <w:numPr>
          <w:ilvl w:val="0"/>
          <w:numId w:val="1"/>
        </w:numPr>
        <w:jc w:val="both"/>
        <w:rPr>
          <w:rFonts w:cstheme="minorHAnsi"/>
          <w:sz w:val="24"/>
          <w:szCs w:val="24"/>
          <w:lang w:eastAsia="pl-PL"/>
        </w:rPr>
      </w:pPr>
      <w:r w:rsidRPr="00662D5C">
        <w:rPr>
          <w:rFonts w:cstheme="minorHAnsi"/>
          <w:sz w:val="24"/>
          <w:szCs w:val="24"/>
          <w:lang w:eastAsia="pl-PL"/>
        </w:rPr>
        <w:t>piorun lub błyskawica</w:t>
      </w:r>
    </w:p>
    <w:p w:rsidR="00844F9D" w:rsidRDefault="00844F9D" w:rsidP="00844F9D">
      <w:pPr>
        <w:pStyle w:val="Bezodstpw"/>
        <w:numPr>
          <w:ilvl w:val="0"/>
          <w:numId w:val="1"/>
        </w:numPr>
        <w:jc w:val="both"/>
        <w:rPr>
          <w:rFonts w:cstheme="minorHAnsi"/>
          <w:sz w:val="24"/>
          <w:szCs w:val="24"/>
          <w:lang w:eastAsia="pl-PL"/>
        </w:rPr>
      </w:pPr>
      <w:r w:rsidRPr="00662D5C">
        <w:rPr>
          <w:rFonts w:cstheme="minorHAnsi"/>
          <w:sz w:val="24"/>
          <w:szCs w:val="24"/>
          <w:lang w:eastAsia="pl-PL"/>
        </w:rPr>
        <w:t>zorza polarna</w:t>
      </w:r>
    </w:p>
    <w:p w:rsidR="00844F9D" w:rsidRPr="00662D5C" w:rsidRDefault="00844F9D" w:rsidP="00844F9D">
      <w:pPr>
        <w:pStyle w:val="Bezodstpw"/>
        <w:numPr>
          <w:ilvl w:val="0"/>
          <w:numId w:val="1"/>
        </w:numPr>
        <w:jc w:val="both"/>
        <w:rPr>
          <w:rFonts w:cstheme="minorHAnsi"/>
          <w:sz w:val="24"/>
          <w:szCs w:val="24"/>
          <w:lang w:eastAsia="pl-PL"/>
        </w:rPr>
      </w:pPr>
      <w:r w:rsidRPr="00662D5C">
        <w:rPr>
          <w:rFonts w:cstheme="minorHAnsi"/>
          <w:sz w:val="24"/>
          <w:szCs w:val="24"/>
          <w:lang w:eastAsia="pl-PL"/>
        </w:rPr>
        <w:t>niektóre organizmy żywe (świetliki, ryby głębinowe)</w:t>
      </w:r>
    </w:p>
    <w:p w:rsidR="00844F9D" w:rsidRPr="00662D5C" w:rsidRDefault="00844F9D" w:rsidP="00844F9D">
      <w:pPr>
        <w:pStyle w:val="Bezodstpw"/>
        <w:jc w:val="both"/>
        <w:rPr>
          <w:rFonts w:cstheme="minorHAnsi"/>
          <w:sz w:val="24"/>
          <w:szCs w:val="24"/>
          <w:lang w:eastAsia="pl-PL"/>
        </w:rPr>
      </w:pPr>
      <w:r w:rsidRPr="00662D5C">
        <w:rPr>
          <w:rFonts w:cstheme="minorHAnsi"/>
          <w:sz w:val="24"/>
          <w:szCs w:val="24"/>
          <w:lang w:eastAsia="pl-PL"/>
        </w:rPr>
        <w:t>Sztuczne źródła światła - przedmioty stworzone przez człowieka, które emitują światło. Należą do nich m.in.:</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świece</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ognisko</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pochodnie</w:t>
      </w:r>
    </w:p>
    <w:p w:rsidR="00844F9D" w:rsidRDefault="00844F9D" w:rsidP="00844F9D">
      <w:pPr>
        <w:pStyle w:val="Bezodstpw"/>
        <w:numPr>
          <w:ilvl w:val="0"/>
          <w:numId w:val="2"/>
        </w:numPr>
        <w:jc w:val="both"/>
        <w:rPr>
          <w:rFonts w:cstheme="minorHAnsi"/>
          <w:sz w:val="24"/>
          <w:szCs w:val="24"/>
          <w:lang w:eastAsia="pl-PL"/>
        </w:rPr>
      </w:pPr>
      <w:r>
        <w:rPr>
          <w:rFonts w:cstheme="minorHAnsi"/>
          <w:sz w:val="24"/>
          <w:szCs w:val="24"/>
          <w:lang w:eastAsia="pl-PL"/>
        </w:rPr>
        <w:t>lampy</w:t>
      </w:r>
    </w:p>
    <w:p w:rsidR="00844F9D" w:rsidRDefault="00844F9D" w:rsidP="00844F9D">
      <w:pPr>
        <w:pStyle w:val="Bezodstpw"/>
        <w:numPr>
          <w:ilvl w:val="0"/>
          <w:numId w:val="2"/>
        </w:numPr>
        <w:jc w:val="both"/>
        <w:rPr>
          <w:rFonts w:cstheme="minorHAnsi"/>
          <w:sz w:val="24"/>
          <w:szCs w:val="24"/>
          <w:lang w:eastAsia="pl-PL"/>
        </w:rPr>
      </w:pPr>
      <w:r>
        <w:rPr>
          <w:rFonts w:cstheme="minorHAnsi"/>
          <w:sz w:val="24"/>
          <w:szCs w:val="24"/>
          <w:lang w:eastAsia="pl-PL"/>
        </w:rPr>
        <w:t>żarówki m.in. w latarce</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latarnia</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świetlówki</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lasery</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diody świecące</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płomień zapalonej świecy, zapałki</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plazma</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łuk elektryczny / iskra elektryczna</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wyładowanie elektryczne</w:t>
      </w:r>
    </w:p>
    <w:p w:rsidR="00844F9D" w:rsidRDefault="00844F9D" w:rsidP="00844F9D">
      <w:pPr>
        <w:pStyle w:val="Bezodstpw"/>
        <w:numPr>
          <w:ilvl w:val="0"/>
          <w:numId w:val="2"/>
        </w:numPr>
        <w:jc w:val="both"/>
        <w:rPr>
          <w:rFonts w:cstheme="minorHAnsi"/>
          <w:sz w:val="24"/>
          <w:szCs w:val="24"/>
          <w:lang w:eastAsia="pl-PL"/>
        </w:rPr>
      </w:pPr>
      <w:r w:rsidRPr="00662D5C">
        <w:rPr>
          <w:rFonts w:cstheme="minorHAnsi"/>
          <w:sz w:val="24"/>
          <w:szCs w:val="24"/>
          <w:lang w:eastAsia="pl-PL"/>
        </w:rPr>
        <w:t>wybuch lub eksplozja</w:t>
      </w:r>
      <w:r>
        <w:rPr>
          <w:rFonts w:cstheme="minorHAnsi"/>
          <w:sz w:val="24"/>
          <w:szCs w:val="24"/>
          <w:lang w:eastAsia="pl-PL"/>
        </w:rPr>
        <w:t>.</w:t>
      </w:r>
    </w:p>
    <w:p w:rsidR="00844F9D" w:rsidRDefault="00844F9D" w:rsidP="00844F9D">
      <w:pPr>
        <w:pStyle w:val="Bezodstpw"/>
        <w:ind w:left="720"/>
        <w:jc w:val="both"/>
        <w:rPr>
          <w:rFonts w:cstheme="minorHAnsi"/>
          <w:sz w:val="24"/>
          <w:szCs w:val="24"/>
          <w:lang w:eastAsia="pl-PL"/>
        </w:rPr>
      </w:pPr>
    </w:p>
    <w:p w:rsidR="00844F9D" w:rsidRDefault="00844F9D" w:rsidP="00844F9D">
      <w:pPr>
        <w:pStyle w:val="Bezodstpw"/>
        <w:jc w:val="both"/>
        <w:rPr>
          <w:sz w:val="24"/>
          <w:szCs w:val="24"/>
        </w:rPr>
      </w:pPr>
      <w:r w:rsidRPr="00AD135E">
        <w:rPr>
          <w:sz w:val="24"/>
          <w:szCs w:val="24"/>
        </w:rPr>
        <w:t>Oprócz źródeł światła są jeszcze obiekty, które świecą światłem odbitym. Należą do nich do nich Księżyc i planety, które nie emitują światła, jedynie odbijają światło słoneczne.</w:t>
      </w:r>
    </w:p>
    <w:p w:rsidR="00844F9D" w:rsidRPr="00AD135E" w:rsidRDefault="00844F9D" w:rsidP="00844F9D">
      <w:pPr>
        <w:pStyle w:val="Bezodstpw"/>
        <w:jc w:val="both"/>
        <w:rPr>
          <w:rFonts w:cstheme="minorHAnsi"/>
          <w:sz w:val="24"/>
          <w:szCs w:val="24"/>
          <w:lang w:eastAsia="pl-PL"/>
        </w:rPr>
      </w:pPr>
    </w:p>
    <w:p w:rsidR="00844F9D" w:rsidRDefault="00844F9D" w:rsidP="00844F9D">
      <w:pPr>
        <w:pStyle w:val="Bezodstpw"/>
        <w:jc w:val="both"/>
        <w:rPr>
          <w:rFonts w:cstheme="minorHAnsi"/>
          <w:sz w:val="24"/>
          <w:szCs w:val="24"/>
        </w:rPr>
      </w:pPr>
      <w:r w:rsidRPr="00AD135E">
        <w:rPr>
          <w:sz w:val="24"/>
          <w:szCs w:val="24"/>
        </w:rPr>
        <w:t xml:space="preserve">Światło to promieniowanie, które przemieszcza się w próżni z największą możliwą do osiągnięcia w przyrodzie prędkością (prędkością światła), która ma wartość </w:t>
      </w:r>
      <w:r w:rsidRPr="00AD135E">
        <w:rPr>
          <w:rStyle w:val="mn"/>
          <w:rFonts w:ascii="MathJax_Main" w:hAnsi="MathJax_Main"/>
          <w:sz w:val="24"/>
          <w:szCs w:val="24"/>
        </w:rPr>
        <w:t>c</w:t>
      </w:r>
      <w:r w:rsidRPr="00AD135E">
        <w:rPr>
          <w:rStyle w:val="mo"/>
          <w:rFonts w:ascii="MathJax_Main" w:hAnsi="MathJax_Main"/>
          <w:sz w:val="24"/>
          <w:szCs w:val="24"/>
        </w:rPr>
        <w:t>≈</w:t>
      </w:r>
      <w:r w:rsidRPr="00AD135E">
        <w:rPr>
          <w:rStyle w:val="mn"/>
          <w:rFonts w:ascii="MathJax_Main" w:hAnsi="MathJax_Main"/>
          <w:sz w:val="24"/>
          <w:szCs w:val="24"/>
        </w:rPr>
        <w:t>300 000km</w:t>
      </w:r>
      <w:r>
        <w:rPr>
          <w:rStyle w:val="mn"/>
          <w:rFonts w:ascii="MathJax_Main" w:hAnsi="MathJax_Main"/>
          <w:sz w:val="24"/>
          <w:szCs w:val="24"/>
        </w:rPr>
        <w:t>/</w:t>
      </w:r>
      <w:r w:rsidRPr="00AD135E">
        <w:rPr>
          <w:rStyle w:val="mn"/>
          <w:rFonts w:ascii="MathJax_Main" w:hAnsi="MathJax_Main"/>
          <w:sz w:val="24"/>
          <w:szCs w:val="24"/>
        </w:rPr>
        <w:t>s</w:t>
      </w:r>
      <w:r w:rsidRPr="00AD135E">
        <w:rPr>
          <w:sz w:val="24"/>
          <w:szCs w:val="24"/>
        </w:rPr>
        <w:t>.</w:t>
      </w:r>
    </w:p>
    <w:p w:rsidR="00844F9D" w:rsidRPr="00AD135E" w:rsidRDefault="00844F9D" w:rsidP="00844F9D"/>
    <w:p w:rsidR="00844F9D" w:rsidRPr="00AD135E" w:rsidRDefault="00844F9D" w:rsidP="00844F9D">
      <w:pPr>
        <w:pStyle w:val="Bezodstpw"/>
        <w:jc w:val="both"/>
        <w:rPr>
          <w:sz w:val="24"/>
          <w:szCs w:val="24"/>
        </w:rPr>
      </w:pPr>
      <w:r w:rsidRPr="00AD135E">
        <w:rPr>
          <w:sz w:val="24"/>
          <w:szCs w:val="24"/>
        </w:rPr>
        <w:t>Podczas rozchodzenia sie światła występuje zjawisko powstawania cienia i półcienia – oba zjawiska są dowodem na to, że światło w ośrodkach jednorodnych rozchodzi się prostoliniowo.</w:t>
      </w:r>
    </w:p>
    <w:p w:rsidR="00844F9D" w:rsidRPr="00AD135E" w:rsidRDefault="00844F9D" w:rsidP="00844F9D">
      <w:pPr>
        <w:pStyle w:val="Bezodstpw"/>
        <w:jc w:val="both"/>
        <w:rPr>
          <w:sz w:val="24"/>
          <w:szCs w:val="24"/>
        </w:rPr>
      </w:pPr>
      <w:r w:rsidRPr="00AD135E">
        <w:rPr>
          <w:rFonts w:hAnsi="Symbol"/>
          <w:sz w:val="24"/>
          <w:szCs w:val="24"/>
        </w:rPr>
        <w:t></w:t>
      </w:r>
      <w:r w:rsidRPr="00AD135E">
        <w:rPr>
          <w:sz w:val="24"/>
          <w:szCs w:val="24"/>
        </w:rPr>
        <w:t xml:space="preserve">  Obszar, do którego nie dochodzą promienie świetlne, nazywamy cieniem.</w:t>
      </w:r>
    </w:p>
    <w:p w:rsidR="00844F9D" w:rsidRDefault="00844F9D" w:rsidP="00844F9D">
      <w:pPr>
        <w:pStyle w:val="Bezodstpw"/>
        <w:jc w:val="both"/>
        <w:rPr>
          <w:sz w:val="24"/>
          <w:szCs w:val="24"/>
        </w:rPr>
      </w:pPr>
      <w:r w:rsidRPr="00AD135E">
        <w:rPr>
          <w:rFonts w:hAnsi="Symbol"/>
          <w:sz w:val="24"/>
          <w:szCs w:val="24"/>
        </w:rPr>
        <w:t></w:t>
      </w:r>
      <w:r w:rsidRPr="00AD135E">
        <w:rPr>
          <w:sz w:val="24"/>
          <w:szCs w:val="24"/>
        </w:rPr>
        <w:t xml:space="preserve">  Jeżeli nieprzezroczysty przedmiot jest oświetlany rozciągłym źródłem światła lub gdy przedmiot oświetlany jest kilkoma źródłami punktowymi, to oprócz cienia powstaje obszar półcienia, do którego dociera światło tylko z części źródła światła.</w:t>
      </w:r>
    </w:p>
    <w:p w:rsidR="00844F9D" w:rsidRDefault="00844F9D" w:rsidP="00844F9D">
      <w:pPr>
        <w:pStyle w:val="Bezodstpw"/>
        <w:jc w:val="both"/>
        <w:rPr>
          <w:sz w:val="24"/>
          <w:szCs w:val="24"/>
        </w:rPr>
      </w:pPr>
    </w:p>
    <w:p w:rsidR="00844F9D" w:rsidRPr="00AD135E" w:rsidRDefault="00844F9D" w:rsidP="00844F9D">
      <w:pPr>
        <w:pStyle w:val="Bezodstpw"/>
        <w:jc w:val="both"/>
        <w:rPr>
          <w:sz w:val="24"/>
          <w:szCs w:val="24"/>
        </w:rPr>
      </w:pPr>
    </w:p>
    <w:p w:rsidR="00844F9D" w:rsidRDefault="00844F9D" w:rsidP="00844F9D">
      <w:pPr>
        <w:rPr>
          <w:b/>
          <w:sz w:val="28"/>
          <w:szCs w:val="28"/>
        </w:rPr>
      </w:pPr>
      <w:r w:rsidRPr="00102817">
        <w:rPr>
          <w:b/>
          <w:sz w:val="28"/>
          <w:szCs w:val="28"/>
        </w:rPr>
        <w:t>Zjawiska odbicia światła</w:t>
      </w:r>
    </w:p>
    <w:p w:rsidR="00844F9D" w:rsidRPr="00102817" w:rsidRDefault="00844F9D" w:rsidP="00844F9D">
      <w:pPr>
        <w:pStyle w:val="Bezodstpw"/>
        <w:jc w:val="both"/>
        <w:rPr>
          <w:sz w:val="24"/>
          <w:szCs w:val="24"/>
        </w:rPr>
      </w:pPr>
      <w:r w:rsidRPr="00102817">
        <w:rPr>
          <w:sz w:val="24"/>
          <w:szCs w:val="24"/>
        </w:rPr>
        <w:t>Światło padające na granicę dwóch ośrodków może ulec odbiciu.</w:t>
      </w:r>
    </w:p>
    <w:p w:rsidR="00844F9D" w:rsidRDefault="00844F9D" w:rsidP="00844F9D">
      <w:pPr>
        <w:rPr>
          <w:b/>
          <w:sz w:val="28"/>
          <w:szCs w:val="28"/>
        </w:rPr>
      </w:pPr>
    </w:p>
    <w:p w:rsidR="00844F9D" w:rsidRDefault="00844F9D" w:rsidP="00844F9D">
      <w:pPr>
        <w:pStyle w:val="Nagwek2"/>
      </w:pPr>
      <w:r>
        <w:rPr>
          <w:color w:val="000080"/>
        </w:rPr>
        <w:t>Prawo odbicia światła</w:t>
      </w:r>
    </w:p>
    <w:p w:rsidR="00844F9D" w:rsidRDefault="00844F9D" w:rsidP="00844F9D">
      <w:pPr>
        <w:jc w:val="center"/>
        <w:rPr>
          <w:b/>
          <w:sz w:val="28"/>
          <w:szCs w:val="28"/>
        </w:rPr>
      </w:pPr>
      <w:r>
        <w:rPr>
          <w:noProof/>
          <w:lang w:eastAsia="pl-PL"/>
        </w:rPr>
        <w:drawing>
          <wp:inline distT="0" distB="0" distL="0" distR="0">
            <wp:extent cx="2720340" cy="1704340"/>
            <wp:effectExtent l="19050" t="0" r="3810" b="0"/>
            <wp:docPr id="1" name="Obraz 1" descr="FIZ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ZYKA"/>
                    <pic:cNvPicPr>
                      <a:picLocks noChangeAspect="1" noChangeArrowheads="1"/>
                    </pic:cNvPicPr>
                  </pic:nvPicPr>
                  <pic:blipFill>
                    <a:blip r:embed="rId5" cstate="print"/>
                    <a:srcRect/>
                    <a:stretch>
                      <a:fillRect/>
                    </a:stretch>
                  </pic:blipFill>
                  <pic:spPr bwMode="auto">
                    <a:xfrm>
                      <a:off x="0" y="0"/>
                      <a:ext cx="2720340" cy="1704340"/>
                    </a:xfrm>
                    <a:prstGeom prst="rect">
                      <a:avLst/>
                    </a:prstGeom>
                    <a:noFill/>
                    <a:ln w="9525">
                      <a:noFill/>
                      <a:miter lim="800000"/>
                      <a:headEnd/>
                      <a:tailEnd/>
                    </a:ln>
                  </pic:spPr>
                </pic:pic>
              </a:graphicData>
            </a:graphic>
          </wp:inline>
        </w:drawing>
      </w:r>
    </w:p>
    <w:p w:rsidR="00844F9D" w:rsidRPr="00102817" w:rsidRDefault="00844F9D" w:rsidP="00844F9D">
      <w:pPr>
        <w:pStyle w:val="Bezodstpw"/>
        <w:shd w:val="clear" w:color="auto" w:fill="FFFF00"/>
        <w:rPr>
          <w:sz w:val="24"/>
          <w:szCs w:val="24"/>
        </w:rPr>
      </w:pPr>
      <w:r w:rsidRPr="00102817">
        <w:rPr>
          <w:sz w:val="24"/>
          <w:szCs w:val="24"/>
        </w:rPr>
        <w:t>β = α</w:t>
      </w:r>
    </w:p>
    <w:p w:rsidR="00844F9D" w:rsidRPr="00102817" w:rsidRDefault="00844F9D" w:rsidP="00844F9D">
      <w:pPr>
        <w:pStyle w:val="Bezodstpw"/>
        <w:shd w:val="clear" w:color="auto" w:fill="FFFF00"/>
        <w:rPr>
          <w:sz w:val="24"/>
          <w:szCs w:val="24"/>
        </w:rPr>
      </w:pPr>
      <w:r w:rsidRPr="00102817">
        <w:rPr>
          <w:sz w:val="24"/>
          <w:szCs w:val="24"/>
        </w:rPr>
        <w:t>Kąt odbicia równy jest kątowi padania. </w:t>
      </w:r>
      <w:r w:rsidRPr="00102817">
        <w:rPr>
          <w:sz w:val="24"/>
          <w:szCs w:val="24"/>
        </w:rPr>
        <w:br/>
        <w:t>Kąty -  padania i odbicia leżą w jednej płaszczyźnie.</w:t>
      </w:r>
    </w:p>
    <w:p w:rsidR="00844F9D" w:rsidRDefault="00844F9D" w:rsidP="00844F9D">
      <w:pPr>
        <w:pStyle w:val="Bezodstpw"/>
        <w:rPr>
          <w:sz w:val="24"/>
          <w:szCs w:val="24"/>
        </w:rPr>
      </w:pPr>
    </w:p>
    <w:p w:rsidR="00844F9D" w:rsidRDefault="00844F9D" w:rsidP="00844F9D">
      <w:pPr>
        <w:pStyle w:val="Bezodstpw"/>
        <w:rPr>
          <w:sz w:val="24"/>
          <w:szCs w:val="24"/>
        </w:rPr>
      </w:pPr>
      <w:r w:rsidRPr="00102817">
        <w:rPr>
          <w:sz w:val="24"/>
          <w:szCs w:val="24"/>
        </w:rPr>
        <w:t xml:space="preserve">Typowe, najbardziej nam znane odbicie zachodzi wtedy, gdy drugi ośrodek jest w ogóle </w:t>
      </w:r>
    </w:p>
    <w:p w:rsidR="00844F9D" w:rsidRDefault="00844F9D" w:rsidP="00844F9D">
      <w:pPr>
        <w:pStyle w:val="Bezodstpw"/>
        <w:rPr>
          <w:sz w:val="24"/>
          <w:szCs w:val="24"/>
        </w:rPr>
      </w:pPr>
      <w:r w:rsidRPr="00102817">
        <w:rPr>
          <w:sz w:val="24"/>
          <w:szCs w:val="24"/>
        </w:rPr>
        <w:t>nieprzepuszczalny dla światła. Jeżeli dodatkowo w tym drugim ośrodku światło nie jest pochłaniane, to cała wiązka ulega odbiciu. W ten sposób otrzymujemy zwierciadło.</w:t>
      </w:r>
    </w:p>
    <w:p w:rsidR="00844F9D" w:rsidRDefault="00844F9D" w:rsidP="00844F9D">
      <w:pPr>
        <w:pStyle w:val="Bezodstpw"/>
        <w:rPr>
          <w:sz w:val="24"/>
          <w:szCs w:val="24"/>
        </w:rPr>
      </w:pPr>
    </w:p>
    <w:p w:rsidR="00844F9D" w:rsidRPr="00AF7387" w:rsidRDefault="00844F9D" w:rsidP="00844F9D">
      <w:pPr>
        <w:pStyle w:val="Bezodstpw"/>
        <w:rPr>
          <w:sz w:val="24"/>
          <w:szCs w:val="24"/>
        </w:rPr>
      </w:pPr>
      <w:r w:rsidRPr="00AF7387">
        <w:rPr>
          <w:rStyle w:val="Pogrubienie"/>
          <w:sz w:val="24"/>
          <w:szCs w:val="24"/>
        </w:rPr>
        <w:t>Zwierciadłem </w:t>
      </w:r>
      <w:r w:rsidRPr="00AF7387">
        <w:rPr>
          <w:sz w:val="24"/>
          <w:szCs w:val="24"/>
        </w:rPr>
        <w:t>nazywamy gładką powierzchnię odbijającą światło. Wyróżniamy dwa rodzaje, biorąc pod uwagę ich kształt:</w:t>
      </w:r>
    </w:p>
    <w:p w:rsidR="00844F9D" w:rsidRPr="00AF7387" w:rsidRDefault="00844F9D" w:rsidP="00844F9D">
      <w:pPr>
        <w:pStyle w:val="Bezodstpw"/>
        <w:rPr>
          <w:sz w:val="24"/>
          <w:szCs w:val="24"/>
        </w:rPr>
      </w:pPr>
      <w:r w:rsidRPr="00AF7387">
        <w:rPr>
          <w:sz w:val="24"/>
          <w:szCs w:val="24"/>
        </w:rPr>
        <w:t>- zwierciadła płaskie</w:t>
      </w:r>
    </w:p>
    <w:p w:rsidR="00844F9D" w:rsidRPr="00AF7387" w:rsidRDefault="00844F9D" w:rsidP="00844F9D">
      <w:pPr>
        <w:pStyle w:val="Bezodstpw"/>
        <w:rPr>
          <w:sz w:val="24"/>
          <w:szCs w:val="24"/>
        </w:rPr>
      </w:pPr>
      <w:r w:rsidRPr="00AF7387">
        <w:rPr>
          <w:sz w:val="24"/>
          <w:szCs w:val="24"/>
        </w:rPr>
        <w:t>- zwierciadła kuliste.</w:t>
      </w:r>
    </w:p>
    <w:p w:rsidR="00844F9D" w:rsidRDefault="00844F9D" w:rsidP="00844F9D">
      <w:pPr>
        <w:pStyle w:val="Bezodstpw"/>
        <w:rPr>
          <w:sz w:val="24"/>
          <w:szCs w:val="24"/>
        </w:rPr>
      </w:pPr>
    </w:p>
    <w:p w:rsidR="00844F9D" w:rsidRPr="00102817" w:rsidRDefault="00844F9D" w:rsidP="00844F9D">
      <w:pPr>
        <w:pStyle w:val="Bezodstpw"/>
        <w:rPr>
          <w:sz w:val="24"/>
          <w:szCs w:val="24"/>
        </w:rPr>
      </w:pPr>
    </w:p>
    <w:tbl>
      <w:tblPr>
        <w:tblW w:w="7039" w:type="dxa"/>
        <w:tblCellSpacing w:w="0" w:type="dxa"/>
        <w:tblCellMar>
          <w:left w:w="0" w:type="dxa"/>
          <w:right w:w="0" w:type="dxa"/>
        </w:tblCellMar>
        <w:tblLook w:val="04A0"/>
      </w:tblPr>
      <w:tblGrid>
        <w:gridCol w:w="1220"/>
        <w:gridCol w:w="5819"/>
      </w:tblGrid>
      <w:tr w:rsidR="00844F9D" w:rsidRPr="004D6455" w:rsidTr="00F704AB">
        <w:trPr>
          <w:trHeight w:val="3663"/>
          <w:tblCellSpacing w:w="0" w:type="dxa"/>
        </w:trPr>
        <w:tc>
          <w:tcPr>
            <w:tcW w:w="1220" w:type="dxa"/>
            <w:hideMark/>
          </w:tcPr>
          <w:p w:rsidR="00844F9D" w:rsidRPr="004D6455" w:rsidRDefault="00844F9D" w:rsidP="00F704AB">
            <w:pPr>
              <w:spacing w:after="0" w:line="240" w:lineRule="auto"/>
              <w:rPr>
                <w:rFonts w:ascii="Times New Roman" w:eastAsia="Times New Roman" w:hAnsi="Times New Roman" w:cs="Times New Roman"/>
                <w:sz w:val="24"/>
                <w:szCs w:val="24"/>
                <w:lang w:eastAsia="pl-PL"/>
              </w:rPr>
            </w:pPr>
          </w:p>
        </w:tc>
        <w:tc>
          <w:tcPr>
            <w:tcW w:w="5819" w:type="dxa"/>
            <w:hideMark/>
          </w:tcPr>
          <w:p w:rsidR="00844F9D" w:rsidRPr="004D6455" w:rsidRDefault="00844F9D" w:rsidP="00F704AB">
            <w:pPr>
              <w:pStyle w:val="Bezodstpw"/>
              <w:rPr>
                <w:sz w:val="24"/>
                <w:szCs w:val="24"/>
                <w:lang w:eastAsia="pl-PL"/>
              </w:rPr>
            </w:pPr>
            <w:r w:rsidRPr="004D6455">
              <w:rPr>
                <w:sz w:val="24"/>
                <w:szCs w:val="24"/>
                <w:lang w:eastAsia="pl-PL"/>
              </w:rPr>
              <w:t>Zwierciadła płaskie są typem najczęściej spotykanym</w:t>
            </w:r>
          </w:p>
          <w:p w:rsidR="00844F9D" w:rsidRPr="004D6455" w:rsidRDefault="00844F9D" w:rsidP="00F704AB">
            <w:pPr>
              <w:pStyle w:val="Bezodstpw"/>
              <w:rPr>
                <w:sz w:val="24"/>
                <w:szCs w:val="24"/>
                <w:lang w:eastAsia="pl-PL"/>
              </w:rPr>
            </w:pPr>
            <w:r w:rsidRPr="004D6455">
              <w:rPr>
                <w:sz w:val="24"/>
                <w:szCs w:val="24"/>
                <w:lang w:eastAsia="pl-PL"/>
              </w:rPr>
              <w:t xml:space="preserve"> w życiu codziennym:</w:t>
            </w:r>
          </w:p>
          <w:p w:rsidR="00844F9D" w:rsidRDefault="00844F9D" w:rsidP="00F704AB">
            <w:pPr>
              <w:pStyle w:val="Bezodstpw"/>
              <w:numPr>
                <w:ilvl w:val="0"/>
                <w:numId w:val="3"/>
              </w:numPr>
              <w:rPr>
                <w:sz w:val="24"/>
                <w:szCs w:val="24"/>
                <w:lang w:eastAsia="pl-PL"/>
              </w:rPr>
            </w:pPr>
            <w:hyperlink r:id="rId6" w:tooltip="Lustro" w:history="1">
              <w:r w:rsidRPr="004D6455">
                <w:rPr>
                  <w:sz w:val="24"/>
                  <w:szCs w:val="24"/>
                  <w:lang w:eastAsia="pl-PL"/>
                </w:rPr>
                <w:t>lustra</w:t>
              </w:r>
            </w:hyperlink>
            <w:r w:rsidRPr="004D6455">
              <w:rPr>
                <w:sz w:val="24"/>
                <w:szCs w:val="24"/>
                <w:lang w:eastAsia="pl-PL"/>
              </w:rPr>
              <w:t> i lusterka powszechnego użytku (ścienne, łazienkowe, kieszonkowe, dekoracyjne itp.),</w:t>
            </w:r>
          </w:p>
          <w:p w:rsidR="00844F9D" w:rsidRDefault="00844F9D" w:rsidP="00F704AB">
            <w:pPr>
              <w:pStyle w:val="Bezodstpw"/>
              <w:numPr>
                <w:ilvl w:val="0"/>
                <w:numId w:val="3"/>
              </w:numPr>
              <w:rPr>
                <w:sz w:val="24"/>
                <w:szCs w:val="24"/>
                <w:lang w:eastAsia="pl-PL"/>
              </w:rPr>
            </w:pPr>
            <w:hyperlink r:id="rId7" w:tooltip="Lustro fenickie" w:history="1">
              <w:r w:rsidRPr="004D6455">
                <w:rPr>
                  <w:sz w:val="24"/>
                  <w:szCs w:val="24"/>
                  <w:lang w:eastAsia="pl-PL"/>
                </w:rPr>
                <w:t>lustra fenickie</w:t>
              </w:r>
            </w:hyperlink>
            <w:r w:rsidRPr="004D6455">
              <w:rPr>
                <w:sz w:val="24"/>
                <w:szCs w:val="24"/>
                <w:lang w:eastAsia="pl-PL"/>
              </w:rPr>
              <w:t>,</w:t>
            </w:r>
          </w:p>
          <w:p w:rsidR="00844F9D" w:rsidRDefault="00844F9D" w:rsidP="00F704AB">
            <w:pPr>
              <w:pStyle w:val="Bezodstpw"/>
              <w:numPr>
                <w:ilvl w:val="0"/>
                <w:numId w:val="3"/>
              </w:numPr>
              <w:rPr>
                <w:sz w:val="24"/>
                <w:szCs w:val="24"/>
                <w:lang w:eastAsia="pl-PL"/>
              </w:rPr>
            </w:pPr>
            <w:r w:rsidRPr="004D6455">
              <w:rPr>
                <w:sz w:val="24"/>
                <w:szCs w:val="24"/>
                <w:lang w:eastAsia="pl-PL"/>
              </w:rPr>
              <w:t>w </w:t>
            </w:r>
            <w:hyperlink r:id="rId8" w:tooltip="Lustrzanka jednoobiektywowa" w:history="1">
              <w:r w:rsidRPr="004D6455">
                <w:rPr>
                  <w:sz w:val="24"/>
                  <w:szCs w:val="24"/>
                  <w:lang w:eastAsia="pl-PL"/>
                </w:rPr>
                <w:t>lustrzankach</w:t>
              </w:r>
            </w:hyperlink>
            <w:r w:rsidRPr="004D6455">
              <w:rPr>
                <w:sz w:val="24"/>
                <w:szCs w:val="24"/>
                <w:lang w:eastAsia="pl-PL"/>
              </w:rPr>
              <w:t> jako element kierujący światło do </w:t>
            </w:r>
            <w:hyperlink r:id="rId9" w:tooltip="Wizjer" w:history="1">
              <w:r w:rsidRPr="004D6455">
                <w:rPr>
                  <w:sz w:val="24"/>
                  <w:szCs w:val="24"/>
                  <w:lang w:eastAsia="pl-PL"/>
                </w:rPr>
                <w:t>wizjera</w:t>
              </w:r>
            </w:hyperlink>
            <w:r w:rsidRPr="004D6455">
              <w:rPr>
                <w:sz w:val="24"/>
                <w:szCs w:val="24"/>
                <w:lang w:eastAsia="pl-PL"/>
              </w:rPr>
              <w:t>, podnoszony na czas robienia zdjęcia,</w:t>
            </w:r>
          </w:p>
          <w:p w:rsidR="00844F9D" w:rsidRDefault="00844F9D" w:rsidP="00F704AB">
            <w:pPr>
              <w:pStyle w:val="Bezodstpw"/>
              <w:numPr>
                <w:ilvl w:val="0"/>
                <w:numId w:val="3"/>
              </w:numPr>
              <w:rPr>
                <w:sz w:val="24"/>
                <w:szCs w:val="24"/>
                <w:lang w:eastAsia="pl-PL"/>
              </w:rPr>
            </w:pPr>
            <w:r w:rsidRPr="004D6455">
              <w:rPr>
                <w:sz w:val="24"/>
                <w:szCs w:val="24"/>
                <w:lang w:eastAsia="pl-PL"/>
              </w:rPr>
              <w:t>w </w:t>
            </w:r>
            <w:hyperlink r:id="rId10" w:tooltip="Laser" w:history="1">
              <w:r w:rsidRPr="004D6455">
                <w:rPr>
                  <w:sz w:val="24"/>
                  <w:szCs w:val="24"/>
                  <w:lang w:eastAsia="pl-PL"/>
                </w:rPr>
                <w:t>laserach</w:t>
              </w:r>
            </w:hyperlink>
            <w:r w:rsidRPr="004D6455">
              <w:rPr>
                <w:sz w:val="24"/>
                <w:szCs w:val="24"/>
                <w:lang w:eastAsia="pl-PL"/>
              </w:rPr>
              <w:t> jako elementy ograniczające wnękę rezonansową,</w:t>
            </w:r>
          </w:p>
          <w:p w:rsidR="00844F9D" w:rsidRPr="004D6455" w:rsidRDefault="00844F9D" w:rsidP="00F704AB">
            <w:pPr>
              <w:pStyle w:val="Bezodstpw"/>
              <w:numPr>
                <w:ilvl w:val="0"/>
                <w:numId w:val="3"/>
              </w:numPr>
              <w:rPr>
                <w:sz w:val="24"/>
                <w:szCs w:val="24"/>
                <w:lang w:eastAsia="pl-PL"/>
              </w:rPr>
            </w:pPr>
            <w:r w:rsidRPr="004D6455">
              <w:rPr>
                <w:sz w:val="24"/>
                <w:szCs w:val="24"/>
                <w:lang w:eastAsia="pl-PL"/>
              </w:rPr>
              <w:t>jako elementy zmieniające bieg światła w urządzeniach optycznych,</w:t>
            </w:r>
          </w:p>
        </w:tc>
      </w:tr>
    </w:tbl>
    <w:p w:rsidR="00844F9D" w:rsidRDefault="00844F9D" w:rsidP="00844F9D">
      <w:pPr>
        <w:rPr>
          <w:b/>
          <w:sz w:val="28"/>
          <w:szCs w:val="28"/>
        </w:rPr>
      </w:pPr>
    </w:p>
    <w:p w:rsidR="00844F9D" w:rsidRDefault="00844F9D" w:rsidP="00FF5657">
      <w:pPr>
        <w:jc w:val="center"/>
        <w:rPr>
          <w:b/>
          <w:sz w:val="28"/>
          <w:szCs w:val="28"/>
        </w:rPr>
      </w:pPr>
      <w:r>
        <w:rPr>
          <w:noProof/>
          <w:lang w:eastAsia="pl-PL"/>
        </w:rPr>
        <w:drawing>
          <wp:inline distT="0" distB="0" distL="0" distR="0">
            <wp:extent cx="3747770" cy="1252855"/>
            <wp:effectExtent l="0" t="0" r="0" b="0"/>
            <wp:docPr id="4" name="Obraz 4" descr="http://www.fizyka.edu.pl/optykary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zyka.edu.pl/optykarys8.gif"/>
                    <pic:cNvPicPr>
                      <a:picLocks noChangeAspect="1" noChangeArrowheads="1"/>
                    </pic:cNvPicPr>
                  </pic:nvPicPr>
                  <pic:blipFill>
                    <a:blip r:embed="rId11" cstate="print"/>
                    <a:srcRect/>
                    <a:stretch>
                      <a:fillRect/>
                    </a:stretch>
                  </pic:blipFill>
                  <pic:spPr bwMode="auto">
                    <a:xfrm>
                      <a:off x="0" y="0"/>
                      <a:ext cx="3747770" cy="1252855"/>
                    </a:xfrm>
                    <a:prstGeom prst="rect">
                      <a:avLst/>
                    </a:prstGeom>
                    <a:noFill/>
                    <a:ln w="9525">
                      <a:noFill/>
                      <a:miter lim="800000"/>
                      <a:headEnd/>
                      <a:tailEnd/>
                    </a:ln>
                  </pic:spPr>
                </pic:pic>
              </a:graphicData>
            </a:graphic>
          </wp:inline>
        </w:drawing>
      </w:r>
    </w:p>
    <w:p w:rsidR="00844F9D" w:rsidRPr="00102817" w:rsidRDefault="00844F9D" w:rsidP="00844F9D">
      <w:pPr>
        <w:pStyle w:val="Bezodstpw"/>
        <w:jc w:val="both"/>
        <w:rPr>
          <w:sz w:val="24"/>
          <w:szCs w:val="24"/>
        </w:rPr>
      </w:pPr>
      <w:r w:rsidRPr="00102817">
        <w:rPr>
          <w:sz w:val="24"/>
          <w:szCs w:val="24"/>
        </w:rPr>
        <w:lastRenderedPageBreak/>
        <w:t xml:space="preserve">w zwierciadle płaskim </w:t>
      </w:r>
      <w:r w:rsidRPr="00102817">
        <w:rPr>
          <w:sz w:val="24"/>
          <w:szCs w:val="24"/>
          <w:u w:val="single"/>
        </w:rPr>
        <w:t>obraz</w:t>
      </w:r>
      <w:r w:rsidRPr="00102817">
        <w:rPr>
          <w:sz w:val="24"/>
          <w:szCs w:val="24"/>
        </w:rPr>
        <w:t xml:space="preserve"> przedmiotu jest:</w:t>
      </w:r>
    </w:p>
    <w:p w:rsidR="00844F9D" w:rsidRPr="00102817" w:rsidRDefault="00844F9D" w:rsidP="00844F9D">
      <w:pPr>
        <w:pStyle w:val="Bezodstpw"/>
        <w:jc w:val="both"/>
        <w:rPr>
          <w:b/>
          <w:sz w:val="24"/>
          <w:szCs w:val="24"/>
        </w:rPr>
      </w:pPr>
    </w:p>
    <w:p w:rsidR="00844F9D" w:rsidRPr="00102817" w:rsidRDefault="00844F9D" w:rsidP="00844F9D">
      <w:pPr>
        <w:pStyle w:val="Bezodstpw"/>
        <w:jc w:val="both"/>
        <w:rPr>
          <w:sz w:val="24"/>
          <w:szCs w:val="24"/>
        </w:rPr>
      </w:pPr>
      <w:r>
        <w:rPr>
          <w:b/>
          <w:bCs/>
          <w:sz w:val="24"/>
          <w:szCs w:val="24"/>
        </w:rPr>
        <w:t xml:space="preserve">- </w:t>
      </w:r>
      <w:r w:rsidRPr="00102817">
        <w:rPr>
          <w:b/>
          <w:bCs/>
          <w:sz w:val="24"/>
          <w:szCs w:val="24"/>
        </w:rPr>
        <w:t>pozorny</w:t>
      </w:r>
      <w:r w:rsidRPr="00102817">
        <w:rPr>
          <w:sz w:val="24"/>
          <w:szCs w:val="24"/>
        </w:rPr>
        <w:t>, czyli został utworzony przez przedłużenia promieni świetlnych.</w:t>
      </w:r>
    </w:p>
    <w:p w:rsidR="00844F9D" w:rsidRPr="00102817" w:rsidRDefault="00844F9D" w:rsidP="00844F9D">
      <w:pPr>
        <w:pStyle w:val="Bezodstpw"/>
        <w:jc w:val="both"/>
        <w:rPr>
          <w:sz w:val="24"/>
          <w:szCs w:val="24"/>
        </w:rPr>
      </w:pPr>
      <w:r w:rsidRPr="00102817">
        <w:rPr>
          <w:sz w:val="24"/>
          <w:szCs w:val="24"/>
        </w:rPr>
        <w:t>Pozorny obraz to również taki, który jest utworzony przez przedłużenia promienia świetlnego i promień świetlny (np. w przypadku soczewki rozpraszającej). Natomiast gdy przecinają się promienie świetlne powstaje obraz rzeczywisty (np. w soczewce skupiającej)</w:t>
      </w:r>
    </w:p>
    <w:p w:rsidR="00844F9D" w:rsidRPr="00102817" w:rsidRDefault="00844F9D" w:rsidP="00844F9D">
      <w:pPr>
        <w:pStyle w:val="Bezodstpw"/>
        <w:jc w:val="both"/>
        <w:rPr>
          <w:sz w:val="24"/>
          <w:szCs w:val="24"/>
        </w:rPr>
      </w:pPr>
      <w:r w:rsidRPr="00102817">
        <w:rPr>
          <w:sz w:val="24"/>
          <w:szCs w:val="24"/>
        </w:rPr>
        <w:t xml:space="preserve">- </w:t>
      </w:r>
      <w:r w:rsidRPr="00102817">
        <w:rPr>
          <w:b/>
          <w:bCs/>
          <w:sz w:val="24"/>
          <w:szCs w:val="24"/>
        </w:rPr>
        <w:t>prosty</w:t>
      </w:r>
      <w:r w:rsidRPr="00102817">
        <w:rPr>
          <w:sz w:val="24"/>
          <w:szCs w:val="24"/>
        </w:rPr>
        <w:t>, czyli nie odwrócony. O obrazie odwróconym będziemy mówili np. w przypadku zwierciadeł</w:t>
      </w:r>
    </w:p>
    <w:p w:rsidR="00844F9D" w:rsidRPr="00102817" w:rsidRDefault="00844F9D" w:rsidP="00844F9D">
      <w:pPr>
        <w:pStyle w:val="Bezodstpw"/>
        <w:jc w:val="both"/>
        <w:rPr>
          <w:sz w:val="24"/>
          <w:szCs w:val="24"/>
        </w:rPr>
      </w:pPr>
      <w:r w:rsidRPr="00102817">
        <w:rPr>
          <w:sz w:val="24"/>
          <w:szCs w:val="24"/>
        </w:rPr>
        <w:t xml:space="preserve">- </w:t>
      </w:r>
      <w:r w:rsidRPr="00102817">
        <w:rPr>
          <w:b/>
          <w:bCs/>
          <w:sz w:val="24"/>
          <w:szCs w:val="24"/>
        </w:rPr>
        <w:t>tej samej wielkości</w:t>
      </w:r>
      <w:r w:rsidRPr="00102817">
        <w:rPr>
          <w:sz w:val="24"/>
          <w:szCs w:val="24"/>
        </w:rPr>
        <w:t>, czyli powiększenie obrazu (stosunek wysokości przedmiotu do wysokości obrazu, H/h) jest równe 1</w:t>
      </w:r>
      <w:r>
        <w:rPr>
          <w:sz w:val="24"/>
          <w:szCs w:val="24"/>
        </w:rPr>
        <w:t>.</w:t>
      </w:r>
    </w:p>
    <w:p w:rsidR="00844F9D" w:rsidRDefault="00844F9D" w:rsidP="00844F9D">
      <w:pPr>
        <w:pStyle w:val="Bezodstpw"/>
        <w:jc w:val="both"/>
        <w:rPr>
          <w:b/>
          <w:sz w:val="24"/>
          <w:szCs w:val="24"/>
        </w:rPr>
      </w:pPr>
    </w:p>
    <w:p w:rsidR="00844F9D" w:rsidRPr="00102817" w:rsidRDefault="00844F9D" w:rsidP="00844F9D">
      <w:pPr>
        <w:pStyle w:val="Bezodstpw"/>
        <w:jc w:val="both"/>
        <w:rPr>
          <w:b/>
          <w:sz w:val="24"/>
          <w:szCs w:val="24"/>
        </w:rPr>
      </w:pPr>
    </w:p>
    <w:p w:rsidR="00844F9D" w:rsidRPr="00AF7387" w:rsidRDefault="00844F9D" w:rsidP="00844F9D">
      <w:pPr>
        <w:pStyle w:val="Bezodstpw"/>
        <w:jc w:val="both"/>
        <w:rPr>
          <w:sz w:val="24"/>
          <w:szCs w:val="24"/>
        </w:rPr>
      </w:pPr>
      <w:r w:rsidRPr="00AF7387">
        <w:rPr>
          <w:rStyle w:val="Pogrubienie"/>
          <w:sz w:val="24"/>
          <w:szCs w:val="24"/>
        </w:rPr>
        <w:t>Zwierciadło kuliste</w:t>
      </w:r>
      <w:r w:rsidRPr="00AF7387">
        <w:rPr>
          <w:sz w:val="24"/>
          <w:szCs w:val="24"/>
        </w:rPr>
        <w:t> to takie, którego powierzchnia odbijająca jest częścią powierzchni kuli. Jeśli promienie odbijają się od wewnętrznej powierzchni kuli to zwierciadło nazywamy </w:t>
      </w:r>
      <w:r w:rsidRPr="00AF7387">
        <w:rPr>
          <w:rStyle w:val="Pogrubienie"/>
          <w:sz w:val="24"/>
          <w:szCs w:val="24"/>
        </w:rPr>
        <w:t>wklęsłym</w:t>
      </w:r>
      <w:r w:rsidRPr="00AF7387">
        <w:rPr>
          <w:sz w:val="24"/>
          <w:szCs w:val="24"/>
        </w:rPr>
        <w:t>, jeśli od zewnętrznej – </w:t>
      </w:r>
      <w:r w:rsidRPr="00AF7387">
        <w:rPr>
          <w:rStyle w:val="Pogrubienie"/>
          <w:sz w:val="24"/>
          <w:szCs w:val="24"/>
        </w:rPr>
        <w:t>wypukłym</w:t>
      </w:r>
      <w:r w:rsidRPr="00AF7387">
        <w:rPr>
          <w:sz w:val="24"/>
          <w:szCs w:val="24"/>
        </w:rPr>
        <w:t>.</w:t>
      </w:r>
    </w:p>
    <w:p w:rsidR="00844F9D" w:rsidRPr="00AF7387" w:rsidRDefault="00844F9D" w:rsidP="00844F9D">
      <w:pPr>
        <w:pStyle w:val="Bezodstpw"/>
        <w:jc w:val="both"/>
        <w:rPr>
          <w:sz w:val="24"/>
          <w:szCs w:val="24"/>
        </w:rPr>
      </w:pPr>
      <w:r w:rsidRPr="00AF7387">
        <w:rPr>
          <w:sz w:val="24"/>
          <w:szCs w:val="24"/>
        </w:rPr>
        <w:br/>
        <w:t xml:space="preserve">Jeśli na zwierciadło </w:t>
      </w:r>
      <w:r w:rsidRPr="00AF7387">
        <w:rPr>
          <w:sz w:val="24"/>
          <w:szCs w:val="24"/>
          <w:u w:val="single"/>
        </w:rPr>
        <w:t>kuliste wklęsłe</w:t>
      </w:r>
      <w:r w:rsidRPr="00AF7387">
        <w:rPr>
          <w:sz w:val="24"/>
          <w:szCs w:val="24"/>
        </w:rPr>
        <w:t xml:space="preserve"> pada wiązka promieni równoległych do osi optycznej, to po odbiciu wszystkie promienie przecinają się w jednym punkcie zwanym </w:t>
      </w:r>
      <w:r w:rsidRPr="00AF7387">
        <w:rPr>
          <w:rStyle w:val="Pogrubienie"/>
          <w:sz w:val="24"/>
          <w:szCs w:val="24"/>
        </w:rPr>
        <w:t>ogniskiem zwierciadła</w:t>
      </w:r>
      <w:r w:rsidRPr="00AF7387">
        <w:rPr>
          <w:sz w:val="24"/>
          <w:szCs w:val="24"/>
        </w:rPr>
        <w:t> (oznaczamy go literą F). Punkt ten leży w połowie promienia zwierciadła. Odległość ogniska od zwierciadła nazywamy </w:t>
      </w:r>
      <w:r w:rsidRPr="00AF7387">
        <w:rPr>
          <w:rStyle w:val="Pogrubienie"/>
          <w:sz w:val="24"/>
          <w:szCs w:val="24"/>
        </w:rPr>
        <w:t>ogniskową zwierciadła</w:t>
      </w:r>
      <w:r w:rsidRPr="00AF7387">
        <w:rPr>
          <w:sz w:val="24"/>
          <w:szCs w:val="24"/>
        </w:rPr>
        <w:t> (f).</w:t>
      </w:r>
    </w:p>
    <w:p w:rsidR="00844F9D" w:rsidRPr="00AF7387" w:rsidRDefault="00844F9D" w:rsidP="00844F9D">
      <w:pPr>
        <w:pStyle w:val="Bezodstpw"/>
        <w:jc w:val="both"/>
        <w:rPr>
          <w:sz w:val="24"/>
          <w:szCs w:val="24"/>
        </w:rPr>
      </w:pPr>
      <w:r w:rsidRPr="00AF7387">
        <w:rPr>
          <w:rStyle w:val="Pogrubienie"/>
          <w:sz w:val="24"/>
          <w:szCs w:val="24"/>
        </w:rPr>
        <w:t>Na przykład, jeśli odległość przedmiotu  X od zwierciadła jest dwa razy dłuższa od ogniskowej f zwierciadła to:</w:t>
      </w:r>
      <w:r w:rsidRPr="00AF7387">
        <w:rPr>
          <w:sz w:val="24"/>
          <w:szCs w:val="24"/>
        </w:rPr>
        <w:br/>
        <w:t>Zwierciadło kuliste daje obrazy rzeczywiste lub pozorne w zależności od położenia przedmiotu. Obraz </w:t>
      </w:r>
      <w:r w:rsidRPr="00AF7387">
        <w:rPr>
          <w:rStyle w:val="Pogrubienie"/>
          <w:sz w:val="24"/>
          <w:szCs w:val="24"/>
        </w:rPr>
        <w:t>rzeczywisty </w:t>
      </w:r>
      <w:r w:rsidRPr="00AF7387">
        <w:rPr>
          <w:sz w:val="24"/>
          <w:szCs w:val="24"/>
        </w:rPr>
        <w:t>powstaje na przecięciu się promieni odbitych od zwierciadła. Można zobaczyć go na ekranie. Obraz może być </w:t>
      </w:r>
      <w:r w:rsidRPr="00AF7387">
        <w:rPr>
          <w:rStyle w:val="Pogrubienie"/>
          <w:sz w:val="24"/>
          <w:szCs w:val="24"/>
        </w:rPr>
        <w:t>powiększony </w:t>
      </w:r>
      <w:r w:rsidRPr="00AF7387">
        <w:rPr>
          <w:sz w:val="24"/>
          <w:szCs w:val="24"/>
        </w:rPr>
        <w:t>lub </w:t>
      </w:r>
      <w:r w:rsidRPr="00AF7387">
        <w:rPr>
          <w:rStyle w:val="Pogrubienie"/>
          <w:sz w:val="24"/>
          <w:szCs w:val="24"/>
        </w:rPr>
        <w:t>pomniejszony</w:t>
      </w:r>
      <w:r w:rsidRPr="00AF7387">
        <w:rPr>
          <w:sz w:val="24"/>
          <w:szCs w:val="24"/>
        </w:rPr>
        <w:t>.</w:t>
      </w:r>
    </w:p>
    <w:p w:rsidR="00844F9D" w:rsidRPr="00AF7387" w:rsidRDefault="00844F9D" w:rsidP="00844F9D">
      <w:pPr>
        <w:pStyle w:val="Bezodstpw"/>
        <w:jc w:val="both"/>
        <w:rPr>
          <w:sz w:val="24"/>
          <w:szCs w:val="24"/>
        </w:rPr>
      </w:pPr>
      <w:r w:rsidRPr="00AF7387">
        <w:rPr>
          <w:sz w:val="24"/>
          <w:szCs w:val="24"/>
        </w:rPr>
        <w:t>W zwierciadłach kulistych wklęsłych, jeśli przedmiot jest w odległości większej niż promień krzywizny (</w:t>
      </w:r>
      <w:proofErr w:type="spellStart"/>
      <w:r w:rsidRPr="00AF7387">
        <w:rPr>
          <w:sz w:val="24"/>
          <w:szCs w:val="24"/>
        </w:rPr>
        <w:t>x&gt;r</w:t>
      </w:r>
      <w:proofErr w:type="spellEnd"/>
      <w:r w:rsidRPr="00AF7387">
        <w:rPr>
          <w:sz w:val="24"/>
          <w:szCs w:val="24"/>
        </w:rPr>
        <w:t>), to otrzymujemy obraz rzeczywisty, odwrócony i pomniejszony.</w:t>
      </w:r>
    </w:p>
    <w:p w:rsidR="00844F9D" w:rsidRDefault="00844F9D" w:rsidP="00844F9D">
      <w:pPr>
        <w:pStyle w:val="Bezodstpw"/>
        <w:jc w:val="center"/>
        <w:rPr>
          <w:b/>
          <w:sz w:val="24"/>
          <w:szCs w:val="24"/>
        </w:rPr>
      </w:pPr>
      <w:r>
        <w:rPr>
          <w:noProof/>
          <w:lang w:eastAsia="pl-PL"/>
        </w:rPr>
        <w:drawing>
          <wp:inline distT="0" distB="0" distL="0" distR="0">
            <wp:extent cx="3431540" cy="2856230"/>
            <wp:effectExtent l="19050" t="0" r="0" b="0"/>
            <wp:docPr id="7" name="Obraz 7" descr="https://fizyka.uniedu.pl/wp-content/uploads/2016/11/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zyka.uniedu.pl/wp-content/uploads/2016/11/r8.png"/>
                    <pic:cNvPicPr>
                      <a:picLocks noChangeAspect="1" noChangeArrowheads="1"/>
                    </pic:cNvPicPr>
                  </pic:nvPicPr>
                  <pic:blipFill>
                    <a:blip r:embed="rId12" cstate="print"/>
                    <a:srcRect/>
                    <a:stretch>
                      <a:fillRect/>
                    </a:stretch>
                  </pic:blipFill>
                  <pic:spPr bwMode="auto">
                    <a:xfrm>
                      <a:off x="0" y="0"/>
                      <a:ext cx="3431540" cy="2856230"/>
                    </a:xfrm>
                    <a:prstGeom prst="rect">
                      <a:avLst/>
                    </a:prstGeom>
                    <a:noFill/>
                    <a:ln w="9525">
                      <a:noFill/>
                      <a:miter lim="800000"/>
                      <a:headEnd/>
                      <a:tailEnd/>
                    </a:ln>
                  </pic:spPr>
                </pic:pic>
              </a:graphicData>
            </a:graphic>
          </wp:inline>
        </w:drawing>
      </w:r>
    </w:p>
    <w:p w:rsidR="00844F9D" w:rsidRPr="00CE0F49" w:rsidRDefault="00844F9D" w:rsidP="00844F9D">
      <w:pPr>
        <w:pStyle w:val="NormalnyWeb"/>
        <w:rPr>
          <w:rFonts w:asciiTheme="minorHAnsi" w:hAnsiTheme="minorHAnsi" w:cstheme="minorHAnsi"/>
        </w:rPr>
      </w:pPr>
      <w:r w:rsidRPr="00CE0F49">
        <w:rPr>
          <w:rFonts w:asciiTheme="minorHAnsi" w:hAnsiTheme="minorHAnsi" w:cstheme="minorHAnsi"/>
        </w:rPr>
        <w:t>O – środek krzywizny zwierciadła</w:t>
      </w:r>
      <w:r w:rsidRPr="00CE0F49">
        <w:rPr>
          <w:rFonts w:asciiTheme="minorHAnsi" w:hAnsiTheme="minorHAnsi" w:cstheme="minorHAnsi"/>
        </w:rPr>
        <w:br/>
        <w:t>F – ognisko zwierciadła</w:t>
      </w:r>
      <w:r w:rsidRPr="00CE0F49">
        <w:rPr>
          <w:rFonts w:asciiTheme="minorHAnsi" w:hAnsiTheme="minorHAnsi" w:cstheme="minorHAnsi"/>
        </w:rPr>
        <w:br/>
      </w:r>
      <w:proofErr w:type="spellStart"/>
      <w:r w:rsidRPr="00CE0F49">
        <w:rPr>
          <w:rFonts w:asciiTheme="minorHAnsi" w:hAnsiTheme="minorHAnsi" w:cstheme="minorHAnsi"/>
        </w:rPr>
        <w:t>r</w:t>
      </w:r>
      <w:proofErr w:type="spellEnd"/>
      <w:r w:rsidRPr="00CE0F49">
        <w:rPr>
          <w:rFonts w:asciiTheme="minorHAnsi" w:hAnsiTheme="minorHAnsi" w:cstheme="minorHAnsi"/>
        </w:rPr>
        <w:t xml:space="preserve"> – promień krzywizny</w:t>
      </w:r>
      <w:r w:rsidRPr="00CE0F49">
        <w:rPr>
          <w:rFonts w:asciiTheme="minorHAnsi" w:hAnsiTheme="minorHAnsi" w:cstheme="minorHAnsi"/>
        </w:rPr>
        <w:br/>
        <w:t>f – ogniskowa zwierciadła</w:t>
      </w:r>
      <w:r w:rsidRPr="00CE0F49">
        <w:rPr>
          <w:rFonts w:asciiTheme="minorHAnsi" w:hAnsiTheme="minorHAnsi" w:cstheme="minorHAnsi"/>
        </w:rPr>
        <w:br/>
        <w:t>x – odległość przedmiotu od zwierciadła</w:t>
      </w:r>
      <w:r w:rsidRPr="00CE0F49">
        <w:rPr>
          <w:rFonts w:asciiTheme="minorHAnsi" w:hAnsiTheme="minorHAnsi" w:cstheme="minorHAnsi"/>
        </w:rPr>
        <w:br/>
        <w:t>y – odległość obrazu od zwierciadła</w:t>
      </w:r>
    </w:p>
    <w:p w:rsidR="00844F9D" w:rsidRPr="00CE0F49" w:rsidRDefault="00844F9D" w:rsidP="00844F9D">
      <w:pPr>
        <w:pStyle w:val="NormalnyWeb"/>
        <w:jc w:val="both"/>
        <w:rPr>
          <w:rFonts w:asciiTheme="minorHAnsi" w:hAnsiTheme="minorHAnsi" w:cstheme="minorHAnsi"/>
        </w:rPr>
      </w:pPr>
      <w:r w:rsidRPr="00CE0F49">
        <w:rPr>
          <w:rFonts w:asciiTheme="minorHAnsi" w:hAnsiTheme="minorHAnsi" w:cstheme="minorHAnsi"/>
        </w:rPr>
        <w:t>W sytuacji, kiedy przedmiot jest w odległości większej niż ogniskowa, ale mniejszej niż promień krzywizny (</w:t>
      </w:r>
      <w:proofErr w:type="spellStart"/>
      <w:r w:rsidRPr="00CE0F49">
        <w:rPr>
          <w:rFonts w:asciiTheme="minorHAnsi" w:hAnsiTheme="minorHAnsi" w:cstheme="minorHAnsi"/>
        </w:rPr>
        <w:t>r&gt;x&gt;f</w:t>
      </w:r>
      <w:proofErr w:type="spellEnd"/>
      <w:r w:rsidRPr="00CE0F49">
        <w:rPr>
          <w:rFonts w:asciiTheme="minorHAnsi" w:hAnsiTheme="minorHAnsi" w:cstheme="minorHAnsi"/>
        </w:rPr>
        <w:t>), to otrzymujemy obraz rzeczywisty, odwrócony i powiększony.</w:t>
      </w:r>
    </w:p>
    <w:p w:rsidR="00844F9D" w:rsidRDefault="00844F9D" w:rsidP="00844F9D">
      <w:pPr>
        <w:pStyle w:val="Bezodstpw"/>
        <w:rPr>
          <w:b/>
          <w:sz w:val="24"/>
          <w:szCs w:val="24"/>
        </w:rPr>
      </w:pPr>
      <w:r>
        <w:rPr>
          <w:noProof/>
          <w:lang w:eastAsia="pl-PL"/>
        </w:rPr>
        <w:lastRenderedPageBreak/>
        <w:drawing>
          <wp:inline distT="0" distB="0" distL="0" distR="0">
            <wp:extent cx="5588222" cy="2562577"/>
            <wp:effectExtent l="19050" t="0" r="0" b="0"/>
            <wp:docPr id="10" name="Obraz 10" descr="równanie-zwierciadła-x&l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ównanie-zwierciadła-x&lt;f"/>
                    <pic:cNvPicPr>
                      <a:picLocks noChangeAspect="1" noChangeArrowheads="1"/>
                    </pic:cNvPicPr>
                  </pic:nvPicPr>
                  <pic:blipFill>
                    <a:blip r:embed="rId13" cstate="print"/>
                    <a:srcRect/>
                    <a:stretch>
                      <a:fillRect/>
                    </a:stretch>
                  </pic:blipFill>
                  <pic:spPr bwMode="auto">
                    <a:xfrm>
                      <a:off x="0" y="0"/>
                      <a:ext cx="5588000" cy="2562475"/>
                    </a:xfrm>
                    <a:prstGeom prst="rect">
                      <a:avLst/>
                    </a:prstGeom>
                    <a:noFill/>
                    <a:ln w="9525">
                      <a:noFill/>
                      <a:miter lim="800000"/>
                      <a:headEnd/>
                      <a:tailEnd/>
                    </a:ln>
                  </pic:spPr>
                </pic:pic>
              </a:graphicData>
            </a:graphic>
          </wp:inline>
        </w:drawing>
      </w:r>
    </w:p>
    <w:p w:rsidR="00844F9D" w:rsidRPr="00CE0F49" w:rsidRDefault="00844F9D" w:rsidP="00844F9D">
      <w:pPr>
        <w:pStyle w:val="Bezodstpw"/>
        <w:rPr>
          <w:sz w:val="24"/>
          <w:szCs w:val="24"/>
        </w:rPr>
      </w:pPr>
      <w:r w:rsidRPr="00CE0F49">
        <w:rPr>
          <w:sz w:val="24"/>
          <w:szCs w:val="24"/>
        </w:rPr>
        <w:t>W sytuacji, gdy przedmiot jest w ognisku (</w:t>
      </w:r>
      <w:proofErr w:type="spellStart"/>
      <w:r w:rsidRPr="00CE0F49">
        <w:rPr>
          <w:sz w:val="24"/>
          <w:szCs w:val="24"/>
        </w:rPr>
        <w:t>x=f</w:t>
      </w:r>
      <w:proofErr w:type="spellEnd"/>
      <w:r w:rsidRPr="00CE0F49">
        <w:rPr>
          <w:sz w:val="24"/>
          <w:szCs w:val="24"/>
        </w:rPr>
        <w:t>), to obraz nie powstaje.</w:t>
      </w:r>
    </w:p>
    <w:p w:rsidR="00844F9D" w:rsidRPr="00CE0F49" w:rsidRDefault="00844F9D" w:rsidP="00844F9D">
      <w:pPr>
        <w:pStyle w:val="Bezodstpw"/>
        <w:rPr>
          <w:noProof/>
          <w:sz w:val="24"/>
          <w:szCs w:val="24"/>
          <w:lang w:eastAsia="pl-PL"/>
        </w:rPr>
      </w:pPr>
    </w:p>
    <w:p w:rsidR="00844F9D" w:rsidRPr="00CE0F49" w:rsidRDefault="00844F9D" w:rsidP="00844F9D">
      <w:pPr>
        <w:pStyle w:val="Bezodstpw"/>
        <w:rPr>
          <w:noProof/>
          <w:sz w:val="24"/>
          <w:szCs w:val="24"/>
          <w:lang w:eastAsia="pl-PL"/>
        </w:rPr>
      </w:pPr>
    </w:p>
    <w:p w:rsidR="00844F9D" w:rsidRDefault="00844F9D" w:rsidP="00844F9D">
      <w:pPr>
        <w:pStyle w:val="Bezodstpw"/>
        <w:jc w:val="center"/>
        <w:rPr>
          <w:noProof/>
          <w:lang w:eastAsia="pl-PL"/>
        </w:rPr>
      </w:pPr>
      <w:r>
        <w:rPr>
          <w:noProof/>
          <w:lang w:eastAsia="pl-PL"/>
        </w:rPr>
        <w:drawing>
          <wp:inline distT="0" distB="0" distL="0" distR="0">
            <wp:extent cx="3412770" cy="1704622"/>
            <wp:effectExtent l="19050" t="0" r="0" b="0"/>
            <wp:docPr id="16" name="Obraz 16" descr="równanie-zwierciadł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ównanie-zwierciadła-x=f"/>
                    <pic:cNvPicPr>
                      <a:picLocks noChangeAspect="1" noChangeArrowheads="1"/>
                    </pic:cNvPicPr>
                  </pic:nvPicPr>
                  <pic:blipFill>
                    <a:blip r:embed="rId14" cstate="print"/>
                    <a:srcRect/>
                    <a:stretch>
                      <a:fillRect/>
                    </a:stretch>
                  </pic:blipFill>
                  <pic:spPr bwMode="auto">
                    <a:xfrm>
                      <a:off x="0" y="0"/>
                      <a:ext cx="3420745" cy="1708605"/>
                    </a:xfrm>
                    <a:prstGeom prst="rect">
                      <a:avLst/>
                    </a:prstGeom>
                    <a:noFill/>
                    <a:ln w="9525">
                      <a:noFill/>
                      <a:miter lim="800000"/>
                      <a:headEnd/>
                      <a:tailEnd/>
                    </a:ln>
                  </pic:spPr>
                </pic:pic>
              </a:graphicData>
            </a:graphic>
          </wp:inline>
        </w:drawing>
      </w:r>
    </w:p>
    <w:p w:rsidR="00844F9D" w:rsidRDefault="00844F9D" w:rsidP="00844F9D">
      <w:pPr>
        <w:pStyle w:val="Bezodstpw"/>
        <w:rPr>
          <w:noProof/>
          <w:lang w:eastAsia="pl-PL"/>
        </w:rPr>
      </w:pPr>
    </w:p>
    <w:p w:rsidR="00844F9D" w:rsidRPr="00CE0F49" w:rsidRDefault="00844F9D" w:rsidP="00844F9D">
      <w:pPr>
        <w:pStyle w:val="Bezodstpw"/>
        <w:rPr>
          <w:noProof/>
          <w:sz w:val="24"/>
          <w:szCs w:val="24"/>
          <w:lang w:eastAsia="pl-PL"/>
        </w:rPr>
      </w:pPr>
    </w:p>
    <w:p w:rsidR="00844F9D" w:rsidRPr="00CE0F49" w:rsidRDefault="00844F9D" w:rsidP="00844F9D">
      <w:pPr>
        <w:pStyle w:val="Bezodstpw"/>
        <w:rPr>
          <w:noProof/>
          <w:sz w:val="24"/>
          <w:szCs w:val="24"/>
          <w:lang w:eastAsia="pl-PL"/>
        </w:rPr>
      </w:pPr>
      <w:r w:rsidRPr="00CE0F49">
        <w:rPr>
          <w:sz w:val="24"/>
          <w:szCs w:val="24"/>
        </w:rPr>
        <w:t>Gdy przedmiot jest w odległości mniejszej niż ogniskowa (</w:t>
      </w:r>
      <w:proofErr w:type="spellStart"/>
      <w:r w:rsidRPr="00CE0F49">
        <w:rPr>
          <w:sz w:val="24"/>
          <w:szCs w:val="24"/>
        </w:rPr>
        <w:t>x&lt;f</w:t>
      </w:r>
      <w:proofErr w:type="spellEnd"/>
      <w:r w:rsidRPr="00CE0F49">
        <w:rPr>
          <w:sz w:val="24"/>
          <w:szCs w:val="24"/>
        </w:rPr>
        <w:t>), to otrzymujemy obraz pozorny, prosty i powiększony.</w:t>
      </w:r>
    </w:p>
    <w:p w:rsidR="00844F9D" w:rsidRPr="00CE0F49" w:rsidRDefault="00844F9D" w:rsidP="00844F9D">
      <w:pPr>
        <w:pStyle w:val="Bezodstpw"/>
        <w:rPr>
          <w:noProof/>
          <w:sz w:val="24"/>
          <w:szCs w:val="24"/>
          <w:lang w:eastAsia="pl-PL"/>
        </w:rPr>
      </w:pPr>
    </w:p>
    <w:p w:rsidR="00844F9D" w:rsidRDefault="00844F9D" w:rsidP="00844F9D">
      <w:pPr>
        <w:pStyle w:val="Bezodstpw"/>
        <w:rPr>
          <w:noProof/>
          <w:lang w:eastAsia="pl-PL"/>
        </w:rPr>
      </w:pPr>
    </w:p>
    <w:p w:rsidR="00844F9D" w:rsidRDefault="00844F9D" w:rsidP="00844F9D">
      <w:pPr>
        <w:pStyle w:val="Bezodstpw"/>
        <w:jc w:val="center"/>
        <w:rPr>
          <w:b/>
          <w:sz w:val="24"/>
          <w:szCs w:val="24"/>
        </w:rPr>
      </w:pPr>
      <w:r>
        <w:rPr>
          <w:noProof/>
          <w:lang w:eastAsia="pl-PL"/>
        </w:rPr>
        <w:drawing>
          <wp:inline distT="0" distB="0" distL="0" distR="0">
            <wp:extent cx="5588223" cy="2054578"/>
            <wp:effectExtent l="19050" t="0" r="0" b="0"/>
            <wp:docPr id="13" name="Obraz 13" descr="równanie-zwierciadła-x&l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ównanie-zwierciadła-x&lt;f"/>
                    <pic:cNvPicPr>
                      <a:picLocks noChangeAspect="1" noChangeArrowheads="1"/>
                    </pic:cNvPicPr>
                  </pic:nvPicPr>
                  <pic:blipFill>
                    <a:blip r:embed="rId13" cstate="print"/>
                    <a:srcRect/>
                    <a:stretch>
                      <a:fillRect/>
                    </a:stretch>
                  </pic:blipFill>
                  <pic:spPr bwMode="auto">
                    <a:xfrm>
                      <a:off x="0" y="0"/>
                      <a:ext cx="5588000" cy="2054496"/>
                    </a:xfrm>
                    <a:prstGeom prst="rect">
                      <a:avLst/>
                    </a:prstGeom>
                    <a:noFill/>
                    <a:ln w="9525">
                      <a:noFill/>
                      <a:miter lim="800000"/>
                      <a:headEnd/>
                      <a:tailEnd/>
                    </a:ln>
                  </pic:spPr>
                </pic:pic>
              </a:graphicData>
            </a:graphic>
          </wp:inline>
        </w:drawing>
      </w:r>
    </w:p>
    <w:p w:rsidR="00844F9D" w:rsidRPr="00AF7387" w:rsidRDefault="00844F9D" w:rsidP="00844F9D">
      <w:pPr>
        <w:pStyle w:val="Bezodstpw"/>
        <w:rPr>
          <w:sz w:val="24"/>
          <w:szCs w:val="24"/>
        </w:rPr>
      </w:pPr>
      <w:r w:rsidRPr="00AF7387">
        <w:rPr>
          <w:rStyle w:val="Pogrubienie"/>
          <w:sz w:val="24"/>
          <w:szCs w:val="24"/>
        </w:rPr>
        <w:t>Powiększeniem </w:t>
      </w:r>
      <w:r w:rsidRPr="00AF7387">
        <w:rPr>
          <w:sz w:val="24"/>
          <w:szCs w:val="24"/>
        </w:rPr>
        <w:t>nazywamy iloraz wielkości obrazu do wielkości przedmiotu. Można go też policzyć ze wzoru: </w:t>
      </w:r>
      <w:proofErr w:type="spellStart"/>
      <w:r w:rsidRPr="00AF7387">
        <w:rPr>
          <w:sz w:val="24"/>
          <w:szCs w:val="24"/>
        </w:rPr>
        <w:t>p=y</w:t>
      </w:r>
      <w:proofErr w:type="spellEnd"/>
      <w:r w:rsidRPr="00AF7387">
        <w:rPr>
          <w:sz w:val="24"/>
          <w:szCs w:val="24"/>
        </w:rPr>
        <w:t>/x , gdzie</w:t>
      </w:r>
      <w:r w:rsidRPr="00AF7387">
        <w:rPr>
          <w:sz w:val="24"/>
          <w:szCs w:val="24"/>
        </w:rPr>
        <w:br/>
        <w:t>x – odległość przedmiotu od zwierciadła</w:t>
      </w:r>
      <w:r w:rsidRPr="00AF7387">
        <w:rPr>
          <w:sz w:val="24"/>
          <w:szCs w:val="24"/>
        </w:rPr>
        <w:br/>
        <w:t>y – odległość obrazu od zwierciadła</w:t>
      </w:r>
    </w:p>
    <w:p w:rsidR="00844F9D" w:rsidRDefault="00844F9D" w:rsidP="00844F9D">
      <w:pPr>
        <w:pStyle w:val="Bezodstpw"/>
        <w:rPr>
          <w:sz w:val="24"/>
          <w:szCs w:val="24"/>
        </w:rPr>
      </w:pPr>
    </w:p>
    <w:p w:rsidR="00844F9D" w:rsidRDefault="00844F9D" w:rsidP="00844F9D">
      <w:pPr>
        <w:pStyle w:val="Bezodstpw"/>
        <w:rPr>
          <w:sz w:val="24"/>
          <w:szCs w:val="24"/>
        </w:rPr>
      </w:pPr>
    </w:p>
    <w:p w:rsidR="00844F9D" w:rsidRPr="00AF7387" w:rsidRDefault="00844F9D" w:rsidP="00844F9D">
      <w:pPr>
        <w:pStyle w:val="Bezodstpw"/>
        <w:rPr>
          <w:sz w:val="24"/>
          <w:szCs w:val="24"/>
        </w:rPr>
      </w:pPr>
      <w:r w:rsidRPr="00AF7387">
        <w:rPr>
          <w:sz w:val="24"/>
          <w:szCs w:val="24"/>
        </w:rPr>
        <w:t xml:space="preserve">W </w:t>
      </w:r>
      <w:r w:rsidRPr="00AF7387">
        <w:rPr>
          <w:rStyle w:val="Pogrubienie"/>
          <w:sz w:val="24"/>
          <w:szCs w:val="24"/>
        </w:rPr>
        <w:t>zwierciadłach wypukłych</w:t>
      </w:r>
      <w:r w:rsidRPr="00AF7387">
        <w:rPr>
          <w:sz w:val="24"/>
          <w:szCs w:val="24"/>
        </w:rPr>
        <w:t>, które wiązkę promieni zamieniają po odbiciu w wiązkę rozbieżną, zawsze powstaje obraz pozorny, prosty i pomniejszony.</w:t>
      </w:r>
    </w:p>
    <w:p w:rsidR="00844F9D" w:rsidRDefault="00844F9D" w:rsidP="00844F9D">
      <w:pPr>
        <w:pStyle w:val="Bezodstpw"/>
        <w:rPr>
          <w:b/>
          <w:sz w:val="24"/>
          <w:szCs w:val="24"/>
        </w:rPr>
      </w:pPr>
      <w:r>
        <w:rPr>
          <w:noProof/>
          <w:lang w:eastAsia="pl-PL"/>
        </w:rPr>
        <w:lastRenderedPageBreak/>
        <w:drawing>
          <wp:inline distT="0" distB="0" distL="0" distR="0">
            <wp:extent cx="4628515" cy="2766060"/>
            <wp:effectExtent l="19050" t="0" r="635" b="0"/>
            <wp:docPr id="19" name="Obraz 19" descr="zwierciadło-wypuk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wierciadło-wypukłe"/>
                    <pic:cNvPicPr>
                      <a:picLocks noChangeAspect="1" noChangeArrowheads="1"/>
                    </pic:cNvPicPr>
                  </pic:nvPicPr>
                  <pic:blipFill>
                    <a:blip r:embed="rId15" cstate="print"/>
                    <a:srcRect/>
                    <a:stretch>
                      <a:fillRect/>
                    </a:stretch>
                  </pic:blipFill>
                  <pic:spPr bwMode="auto">
                    <a:xfrm>
                      <a:off x="0" y="0"/>
                      <a:ext cx="4628515" cy="2766060"/>
                    </a:xfrm>
                    <a:prstGeom prst="rect">
                      <a:avLst/>
                    </a:prstGeom>
                    <a:noFill/>
                    <a:ln w="9525">
                      <a:noFill/>
                      <a:miter lim="800000"/>
                      <a:headEnd/>
                      <a:tailEnd/>
                    </a:ln>
                  </pic:spPr>
                </pic:pic>
              </a:graphicData>
            </a:graphic>
          </wp:inline>
        </w:drawing>
      </w:r>
    </w:p>
    <w:p w:rsidR="00844F9D" w:rsidRDefault="00844F9D" w:rsidP="00844F9D">
      <w:pPr>
        <w:pStyle w:val="Bezodstpw"/>
        <w:rPr>
          <w:b/>
          <w:sz w:val="24"/>
          <w:szCs w:val="24"/>
        </w:rPr>
      </w:pPr>
    </w:p>
    <w:p w:rsidR="00BB59ED" w:rsidRDefault="00BB59ED"/>
    <w:sectPr w:rsidR="00BB59ED" w:rsidSect="00342FDA">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776"/>
    <w:multiLevelType w:val="hybridMultilevel"/>
    <w:tmpl w:val="81A4EE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5F6A0C"/>
    <w:multiLevelType w:val="hybridMultilevel"/>
    <w:tmpl w:val="3EBAB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F775E4"/>
    <w:multiLevelType w:val="hybridMultilevel"/>
    <w:tmpl w:val="0E1EF5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844F9D"/>
    <w:rsid w:val="00342FDA"/>
    <w:rsid w:val="00844F9D"/>
    <w:rsid w:val="00BB59ED"/>
    <w:rsid w:val="00FF56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F9D"/>
  </w:style>
  <w:style w:type="paragraph" w:styleId="Nagwek2">
    <w:name w:val="heading 2"/>
    <w:basedOn w:val="Normalny"/>
    <w:next w:val="Normalny"/>
    <w:link w:val="Nagwek2Znak"/>
    <w:uiPriority w:val="9"/>
    <w:semiHidden/>
    <w:unhideWhenUsed/>
    <w:qFormat/>
    <w:rsid w:val="00844F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44F9D"/>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844F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44F9D"/>
    <w:rPr>
      <w:b/>
      <w:bCs/>
    </w:rPr>
  </w:style>
  <w:style w:type="paragraph" w:styleId="Bezodstpw">
    <w:name w:val="No Spacing"/>
    <w:uiPriority w:val="1"/>
    <w:qFormat/>
    <w:rsid w:val="00844F9D"/>
    <w:pPr>
      <w:spacing w:after="0" w:line="240" w:lineRule="auto"/>
    </w:pPr>
  </w:style>
  <w:style w:type="character" w:customStyle="1" w:styleId="mn">
    <w:name w:val="mn"/>
    <w:basedOn w:val="Domylnaczcionkaakapitu"/>
    <w:rsid w:val="00844F9D"/>
  </w:style>
  <w:style w:type="character" w:customStyle="1" w:styleId="mo">
    <w:name w:val="mo"/>
    <w:basedOn w:val="Domylnaczcionkaakapitu"/>
    <w:rsid w:val="00844F9D"/>
  </w:style>
  <w:style w:type="paragraph" w:styleId="Tekstdymka">
    <w:name w:val="Balloon Text"/>
    <w:basedOn w:val="Normalny"/>
    <w:link w:val="TekstdymkaZnak"/>
    <w:uiPriority w:val="99"/>
    <w:semiHidden/>
    <w:unhideWhenUsed/>
    <w:rsid w:val="0084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4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Lustrzanka_jednoobiektywow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pl.wikipedia.org/wiki/Lustro_fenickie"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wikipedia.org/wiki/Lustro" TargetMode="External"/><Relationship Id="rId11" Type="http://schemas.openxmlformats.org/officeDocument/2006/relationships/image" Target="media/image2.gif"/><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pl.wikipedia.org/wiki/Laser" TargetMode="External"/><Relationship Id="rId4" Type="http://schemas.openxmlformats.org/officeDocument/2006/relationships/webSettings" Target="webSettings.xml"/><Relationship Id="rId9" Type="http://schemas.openxmlformats.org/officeDocument/2006/relationships/hyperlink" Target="http://pl.wikipedia.org/wiki/Wizjer" TargetMode="Externa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868</Words>
  <Characters>5211</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4</cp:revision>
  <dcterms:created xsi:type="dcterms:W3CDTF">2020-06-10T07:14:00Z</dcterms:created>
  <dcterms:modified xsi:type="dcterms:W3CDTF">2020-06-10T07:16:00Z</dcterms:modified>
</cp:coreProperties>
</file>