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język angielski klasa 7d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.04.2020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temat: </w:t>
      </w:r>
      <w:r>
        <w:rPr>
          <w:rFonts w:ascii="Calibri" w:hAnsi="Calibri"/>
          <w:sz w:val="24"/>
          <w:szCs w:val="24"/>
        </w:rPr>
        <w:t>rozumienie tekstu czytanego i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doskonalenie umiejętności </w:t>
      </w:r>
      <w:r>
        <w:rPr>
          <w:rFonts w:ascii="Calibri" w:hAnsi="Calibri"/>
          <w:sz w:val="24"/>
          <w:szCs w:val="24"/>
        </w:rPr>
        <w:t>słuchania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21. kwietnia królowa Elżbieta II obchodzi swoje urodziny.</w:t>
      </w:r>
    </w:p>
    <w:p>
      <w:pPr>
        <w:pStyle w:val="Nagwek1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spacing w:val="0"/>
          <w:sz w:val="24"/>
          <w:szCs w:val="24"/>
        </w:rPr>
        <w:t>Happy 94th Birthday to the Queen!</w:t>
      </w:r>
    </w:p>
    <w:p>
      <w:pPr>
        <w:pStyle w:val="Normal"/>
        <w:bidi w:val="0"/>
        <w:jc w:val="left"/>
        <w:rPr/>
      </w:pPr>
      <w:hyperlink r:id="rId2">
        <w:r>
          <w:rPr>
            <w:rStyle w:val="Czeinternetowe"/>
            <w:rFonts w:ascii="Calibri" w:hAnsi="Calibri"/>
            <w:sz w:val="24"/>
            <w:szCs w:val="24"/>
          </w:rPr>
          <w:t>https://www.youtube.com/watch?v=WFBLy3dBagU</w:t>
        </w:r>
      </w:hyperlink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Dziś pracujemy z podręcznikiem str. 80/81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Spójrz na quiz i odpowiedz na pytania.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Name two types of traditional music which </w:t>
      </w:r>
      <w:r>
        <w:rPr>
          <w:rFonts w:ascii="Calibri" w:hAnsi="Calibri"/>
          <w:sz w:val="24"/>
          <w:szCs w:val="24"/>
        </w:rPr>
        <w:t>are</w:t>
      </w:r>
      <w:r>
        <w:rPr>
          <w:rFonts w:ascii="Calibri" w:hAnsi="Calibri"/>
          <w:sz w:val="24"/>
          <w:szCs w:val="24"/>
        </w:rPr>
        <w:t xml:space="preserve"> played with the drums.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Where is salsa from?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When did POP become big?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What does the word „pop” mean?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What is the most famous pop band 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 xml:space="preserve"> the 1960s?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When did violins become popular?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 What is rock like?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 Name three kinds of music </w:t>
      </w:r>
      <w:r>
        <w:rPr>
          <w:rFonts w:ascii="Calibri" w:hAnsi="Calibri"/>
          <w:sz w:val="24"/>
          <w:szCs w:val="24"/>
        </w:rPr>
        <w:t xml:space="preserve">with: </w:t>
      </w:r>
      <w:r>
        <w:rPr>
          <w:rFonts w:ascii="Calibri" w:hAnsi="Calibri"/>
          <w:sz w:val="24"/>
          <w:szCs w:val="24"/>
        </w:rPr>
        <w:t>loud vocals, guitars, and bass.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 Where did hip-hop and rap come from?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 How did electronic music make its sounds and rhythms?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 What are „fusions”?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12. What does Reggaeton consist of?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ćw. 3 str. 81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Narysuj w zeszycie tabelkę z imionami, typem muzyki i opinią.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Wysłuchaj nagrania 2.28 i uzupełnij tabelkę. Wpisz typ muzyki i narysuj buźkę adekwatną do opinii.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nagraniu usłyszysz wyrażenia z tabelki KEY PHRASES. Jeżeli nie wszystkie są dla ciebie zrozumiałe, to zajrzyj do słowniczka na końcu zeszytu ćwiczeń.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Odpowiedzi prześlij na mail: maleckamagda@poczta.onet.pl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FBLy3dBag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1453</TotalTime>
  <Application>LibreOffice/6.4.1.2$Windows_X86_64 LibreOffice_project/4d224e95b98b138af42a64d84056446d09082932</Application>
  <Pages>1</Pages>
  <Words>191</Words>
  <Characters>1010</Characters>
  <CharactersWithSpaces>1176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2020-04-07T11:30:17Z</dcterms:created>
  <dc:creator/>
  <dc:description/>
  <dc:language>pl-PL</dc:language>
  <cp:lastModifiedBy/>
  <dcterms:modified xsi:type="dcterms:W3CDTF">2020-04-21T08:47:40Z</dcterms:modified>
  <cp:revision>17</cp:revision>
  <dc:subject/>
  <dc:title/>
</cp:coreProperties>
</file>