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12" w:rsidRDefault="00221612" w:rsidP="00221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20-24.04.2020r.</w:t>
      </w:r>
    </w:p>
    <w:p w:rsidR="00B807EA" w:rsidRPr="00221612" w:rsidRDefault="00F32B13">
      <w:pPr>
        <w:rPr>
          <w:b/>
          <w:sz w:val="24"/>
          <w:szCs w:val="24"/>
        </w:rPr>
      </w:pPr>
      <w:r w:rsidRPr="00221612">
        <w:rPr>
          <w:b/>
          <w:sz w:val="24"/>
          <w:szCs w:val="24"/>
        </w:rPr>
        <w:t>Temat: Pieśni patriotyczne.</w:t>
      </w:r>
    </w:p>
    <w:p w:rsidR="00F32B13" w:rsidRDefault="00F32B13" w:rsidP="00221612">
      <w:pPr>
        <w:jc w:val="both"/>
        <w:rPr>
          <w:rFonts w:ascii="Garamond" w:hAnsi="Garamond"/>
          <w:color w:val="1B1B1B"/>
          <w:shd w:val="clear" w:color="auto" w:fill="FFFFFF"/>
        </w:rPr>
      </w:pPr>
      <w:r>
        <w:t xml:space="preserve">Jest to lekcja powtórzeniowa o najważniejszych pieśniach dla naszego kraju. </w:t>
      </w:r>
      <w:r>
        <w:rPr>
          <w:rFonts w:ascii="Garamond" w:hAnsi="Garamond"/>
          <w:color w:val="1B1B1B"/>
          <w:shd w:val="clear" w:color="auto" w:fill="FFFFFF"/>
        </w:rPr>
        <w:t>Lekcja dotyczy </w:t>
      </w:r>
      <w:hyperlink r:id="rId5" w:anchor="D3Xpm98a2_pl_main_concept_1" w:history="1">
        <w:r>
          <w:rPr>
            <w:rStyle w:val="Hipercze"/>
            <w:rFonts w:ascii="Garamond" w:hAnsi="Garamond"/>
            <w:color w:val="1F77B2"/>
            <w:u w:val="none"/>
          </w:rPr>
          <w:t>hymnów</w:t>
        </w:r>
      </w:hyperlink>
      <w:r>
        <w:rPr>
          <w:rFonts w:ascii="Garamond" w:hAnsi="Garamond"/>
          <w:color w:val="1B1B1B"/>
          <w:shd w:val="clear" w:color="auto" w:fill="FFFFFF"/>
        </w:rPr>
        <w:t> oraz </w:t>
      </w:r>
      <w:hyperlink r:id="rId6" w:anchor="D3Xpm98a2_pl_main_concept_2" w:history="1">
        <w:r>
          <w:rPr>
            <w:rStyle w:val="Hipercze"/>
            <w:rFonts w:ascii="Garamond" w:hAnsi="Garamond"/>
            <w:color w:val="1F77B2"/>
            <w:u w:val="none"/>
          </w:rPr>
          <w:t>pieśni</w:t>
        </w:r>
      </w:hyperlink>
      <w:r>
        <w:rPr>
          <w:rFonts w:ascii="Garamond" w:hAnsi="Garamond"/>
          <w:color w:val="1B1B1B"/>
          <w:shd w:val="clear" w:color="auto" w:fill="FFFFFF"/>
        </w:rPr>
        <w:t> </w:t>
      </w:r>
      <w:hyperlink r:id="rId7" w:anchor="D3Xpm98a2_pl_main_concept_3" w:history="1">
        <w:r>
          <w:rPr>
            <w:rStyle w:val="Hipercze"/>
            <w:rFonts w:ascii="Garamond" w:hAnsi="Garamond"/>
            <w:color w:val="1F77B2"/>
            <w:u w:val="none"/>
          </w:rPr>
          <w:t>patriotycznych</w:t>
        </w:r>
      </w:hyperlink>
      <w:r>
        <w:rPr>
          <w:rFonts w:ascii="Garamond" w:hAnsi="Garamond"/>
          <w:color w:val="1B1B1B"/>
          <w:shd w:val="clear" w:color="auto" w:fill="FFFFFF"/>
        </w:rPr>
        <w:t> wykonywanych wokalnie. W Polsce najważniejszymi utworami, które pełniły funkcje hymnów są: 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Bogurodzica</w:t>
      </w:r>
      <w:r>
        <w:rPr>
          <w:rFonts w:ascii="Garamond" w:hAnsi="Garamond"/>
          <w:color w:val="1B1B1B"/>
          <w:shd w:val="clear" w:color="auto" w:fill="FFFFFF"/>
        </w:rPr>
        <w:t>, </w:t>
      </w:r>
      <w:proofErr w:type="spellStart"/>
      <w:r>
        <w:rPr>
          <w:rStyle w:val="Uwydatnienie"/>
          <w:rFonts w:ascii="Garamond" w:hAnsi="Garamond"/>
          <w:color w:val="1B1B1B"/>
          <w:shd w:val="clear" w:color="auto" w:fill="FFFFFF"/>
        </w:rPr>
        <w:t>Gaude</w:t>
      </w:r>
      <w:proofErr w:type="spellEnd"/>
      <w:r>
        <w:rPr>
          <w:rStyle w:val="Uwydatnienie"/>
          <w:rFonts w:ascii="Garamond" w:hAnsi="Garamond"/>
          <w:color w:val="1B1B1B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Garamond" w:hAnsi="Garamond"/>
          <w:color w:val="1B1B1B"/>
          <w:shd w:val="clear" w:color="auto" w:fill="FFFFFF"/>
        </w:rPr>
        <w:t>Mater</w:t>
      </w:r>
      <w:proofErr w:type="spellEnd"/>
      <w:r>
        <w:rPr>
          <w:rStyle w:val="Uwydatnienie"/>
          <w:rFonts w:ascii="Garamond" w:hAnsi="Garamond"/>
          <w:color w:val="1B1B1B"/>
          <w:shd w:val="clear" w:color="auto" w:fill="FFFFFF"/>
        </w:rPr>
        <w:t xml:space="preserve"> Polonia</w:t>
      </w:r>
      <w:r>
        <w:rPr>
          <w:rFonts w:ascii="Garamond" w:hAnsi="Garamond"/>
          <w:color w:val="1B1B1B"/>
          <w:shd w:val="clear" w:color="auto" w:fill="FFFFFF"/>
        </w:rPr>
        <w:t>, 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Mazurek Dąbrowskiego</w:t>
      </w:r>
      <w:r>
        <w:rPr>
          <w:rFonts w:ascii="Garamond" w:hAnsi="Garamond"/>
          <w:color w:val="1B1B1B"/>
          <w:shd w:val="clear" w:color="auto" w:fill="FFFFFF"/>
        </w:rPr>
        <w:t> oraz 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Rota</w:t>
      </w:r>
      <w:r>
        <w:rPr>
          <w:rFonts w:ascii="Garamond" w:hAnsi="Garamond"/>
          <w:color w:val="1B1B1B"/>
          <w:shd w:val="clear" w:color="auto" w:fill="FFFFFF"/>
        </w:rPr>
        <w:t>. Istnieje jednak sporo pieśni patriotycznych, które nie pełniły nigdy funkcji hymnu. Wiele z nich odnosi się do Polski jako kraju i powstało w trudnych dla Polaków okolicznościach, takich jak zabory (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Boże, coś Polskę</w:t>
      </w:r>
      <w:r>
        <w:rPr>
          <w:rFonts w:ascii="Garamond" w:hAnsi="Garamond"/>
          <w:color w:val="1B1B1B"/>
          <w:shd w:val="clear" w:color="auto" w:fill="FFFFFF"/>
        </w:rPr>
        <w:t>), wojna (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Czerwone maki na Monte Cassino</w:t>
      </w:r>
      <w:r>
        <w:rPr>
          <w:rFonts w:ascii="Garamond" w:hAnsi="Garamond"/>
          <w:color w:val="1B1B1B"/>
          <w:shd w:val="clear" w:color="auto" w:fill="FFFFFF"/>
        </w:rPr>
        <w:t>), powstania (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Warszawianka</w:t>
      </w:r>
      <w:r>
        <w:rPr>
          <w:rFonts w:ascii="Garamond" w:hAnsi="Garamond"/>
          <w:color w:val="1B1B1B"/>
          <w:shd w:val="clear" w:color="auto" w:fill="FFFFFF"/>
        </w:rPr>
        <w:t>) lub walka partyzancka (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Hej chłopcy, bagnet na broń</w:t>
      </w:r>
      <w:r>
        <w:rPr>
          <w:rFonts w:ascii="Garamond" w:hAnsi="Garamond"/>
          <w:color w:val="1B1B1B"/>
          <w:shd w:val="clear" w:color="auto" w:fill="FFFFFF"/>
        </w:rPr>
        <w:t>).</w:t>
      </w:r>
    </w:p>
    <w:p w:rsidR="00F32B13" w:rsidRDefault="00F32B13">
      <w:pPr>
        <w:rPr>
          <w:rFonts w:ascii="Garamond" w:hAnsi="Garamond"/>
          <w:color w:val="1B1B1B"/>
          <w:shd w:val="clear" w:color="auto" w:fill="FFFFFF"/>
        </w:rPr>
      </w:pP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>Bogurodzica</w:t>
      </w: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Bogurodzica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jest najstarszą polską pieśnią o tematyce religijnej. Powstała w średniowieczu, jednak historycy nie są zgodni co do wielu szczegółów z nią związanych. Pierwszy zapis pieśni pochodzi z 1407 roku, jednak powstała ona wcześniej. W opinii części znawców powstała w XIV wieku, inni historycy wskazują XIII wiek. Również autorstwo 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Bogurodzicy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budzi spore wątpliwości - było przypisywane św. Wojciechowi (jednak nie znał on języka polskiego), a także innym osobom, jednak wobec braku jednoznacznych dowodów pieśń jest obecnie uznawana za anonimową.</w:t>
      </w:r>
    </w:p>
    <w:p w:rsid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Jest to utwór, który łączy treści religijne z czynnikiem narodowym oraz patriotycznym; była nazywana po łacinie pieśnią ojczystą (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 xml:space="preserve">Carmen </w:t>
      </w:r>
      <w:proofErr w:type="spellStart"/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patrium</w:t>
      </w:r>
      <w:proofErr w:type="spellEnd"/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). Była wykonywana zarówno podczas liturgii kościelnej przez wiernych, jak i przed ważnymi bitwami przez polskie rycerstwo, a także służyła jako pieśń koronacyjna polskich królów.</w:t>
      </w:r>
    </w:p>
    <w:p w:rsidR="00221612" w:rsidRPr="00F32B13" w:rsidRDefault="00221612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proofErr w:type="spellStart"/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>Gaude</w:t>
      </w:r>
      <w:proofErr w:type="spellEnd"/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 xml:space="preserve"> </w:t>
      </w:r>
      <w:proofErr w:type="spellStart"/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>Mater</w:t>
      </w:r>
      <w:proofErr w:type="spellEnd"/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 xml:space="preserve"> Polonia</w:t>
      </w: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proofErr w:type="spellStart"/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Gaude</w:t>
      </w:r>
      <w:proofErr w:type="spellEnd"/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 xml:space="preserve"> </w:t>
      </w:r>
      <w:proofErr w:type="spellStart"/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Mater</w:t>
      </w:r>
      <w:proofErr w:type="spellEnd"/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 xml:space="preserve"> Polonia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jest jednym ze najstarszych polskich utworów religijnych. Został skomponowany najprawdopodobniej przez Wincentego z Kielczy na kanonizację biskupa Stanisława ze Szczepanowa w 1253 roku, a pierwsze wykonanie pieśni datuje się na 8 maja 1254 roku. Najstarszy zachowany zapis utworu pochodzi z 1372 roku. Tekst jest łaciński, a nazwę można przetłumaczyć jako 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Raduj się, Matko Polsko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</w:p>
    <w:p w:rsid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 Bogurodzicą ten hymn łączy nie tylko tematyka religijna - również w tym przypadku miał on mocne znaczenie narodowo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noBreakHyphen/>
        <w:t>patriotyczne. Był on śpiewany przez polskie rycerstwo po zwycięskich bitwach (także pod Grunwaldem), a ponadto często towarzyszył uroczystościom narodowym.</w:t>
      </w:r>
    </w:p>
    <w:p w:rsidR="00221612" w:rsidRPr="00F32B13" w:rsidRDefault="00221612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t>Mazurek Dąbrowskiego</w:t>
      </w: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Mazurek Dąbrowskiego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(początkowo nazywany 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Pieśnią Legionów Polskich we Włoszech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) został stworzony (w formie tekstowej) przez Józefa Wybickiego. Melodia jest nieznanego autorstwa; opiera się na motywie ludowego mazura. Pieśń powstała we Włoszech w 1797 roku i bardzo szybko zyskała olbrzymią popularność; początkowo wśród żołnierzy Legionów Polskich, a następnie na terenach polskich we wszystkich zaborach. 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Mazurek Dąbrowskiego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był śpiewany podczas wielu istotnych dla Polski wydarzeń w XIX i XX wieku, takich jak powstanie i obie Wojny Światowe. Tekst został przetłumaczony przez zagranicznych poetów na inne języki i był znany oraz śpiewany przez osoby solidarne z Polską. 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Mazurek Dąbrowskiego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od początku pełnił rolę nieformalnego hymnu Polski (oficjalnie stał się hymnem w 1927 roku), a dodatkowo wpłynął na powstanie hymnów oraz pieśni patriotycznych innych państw oraz narodów, takich jak Chorwacja (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Jeszcze Chorwacja nie umarła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) czy Ukraina (</w:t>
      </w: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Jeszcze nie umarła Ukraina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).</w:t>
      </w:r>
    </w:p>
    <w:p w:rsidR="00F32B13" w:rsidRPr="00F32B13" w:rsidRDefault="00F32B13" w:rsidP="00F32B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F32B13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lastRenderedPageBreak/>
        <w:t>Rota</w:t>
      </w:r>
    </w:p>
    <w:p w:rsidR="00F32B13" w:rsidRDefault="00F32B13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F32B13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pl-PL"/>
        </w:rPr>
        <w:t>Rota</w:t>
      </w:r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początkowo była wierszem Marii Konopnickiej, napisanym w 1908 roku. Została napisana jako protest przeciwko </w:t>
      </w:r>
      <w:hyperlink r:id="rId8" w:anchor="D3Xpm98a2_pl_main_concept_6" w:history="1">
        <w:r w:rsidRPr="00F32B13">
          <w:rPr>
            <w:rFonts w:ascii="Garamond" w:eastAsia="Times New Roman" w:hAnsi="Garamond" w:cs="Times New Roman"/>
            <w:color w:val="1F77B2"/>
            <w:sz w:val="24"/>
            <w:szCs w:val="24"/>
            <w:lang w:eastAsia="pl-PL"/>
          </w:rPr>
          <w:t>germanizacji</w:t>
        </w:r>
      </w:hyperlink>
      <w:r w:rsidRPr="00F32B13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 ludności polskiej w zaborze pruskim. Posiadała cztery zwrotki; dość szybko trzy z nich zostały wykorzystane jako tekst polskiej pieśni patriotycznej o tym samym tytule (muzykę skomponował Feliks Nowowiejski). Pierwsze publiczne wykonanie pieśni miało miejsce w 1910 roku, w dzień rocznicy bitwy pod Grunwaldem podczas uroczystości odsłonięcia pomnika Grunwaldzkiego. Wykonały ją chóry z terenów zaborów (łącznie kilkaset osób), którymi dyrygował kompozytor.</w:t>
      </w:r>
    </w:p>
    <w:p w:rsidR="0030369A" w:rsidRDefault="0030369A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BE55D5" w:rsidRDefault="00BE55D5" w:rsidP="001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POLECENIE</w:t>
      </w:r>
    </w:p>
    <w:p w:rsidR="00075365" w:rsidRDefault="00BE55D5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Pod tematem wypisz tytuły najważniejszych pieśni (kolor zielony)  z krótką charakterystyką i historią ich powstania (maksymalni po 3 zdania).</w:t>
      </w:r>
      <w:r w:rsidR="00CD589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D589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Jeżeli nie pamiętasz tych pieśni (a wszystkich słuchaliśmy na lekcjach) o</w:t>
      </w:r>
      <w:r w:rsidR="00075365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dnajdź </w:t>
      </w:r>
      <w:r w:rsidR="00CD589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je w Internecie i wysłuchaj ponownie.</w:t>
      </w:r>
    </w:p>
    <w:p w:rsidR="001B2BD8" w:rsidRPr="00CD5892" w:rsidRDefault="00075365" w:rsidP="00C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 w:rsidRPr="00075365">
        <w:rPr>
          <w:rFonts w:ascii="Times New Roman" w:eastAsia="Times New Roman" w:hAnsi="Times New Roman" w:cs="Times New Roman"/>
          <w:i/>
          <w:color w:val="1B1B1B"/>
          <w:lang w:eastAsia="pl-PL"/>
        </w:rPr>
        <w:t>Przypominam, że poprzednie tematy też powinny być wpisane do  zeszytu wraz z utworami przeznaczonymi do słuchania. Tekst piosenki można wydrukować i wkleić.</w:t>
      </w:r>
    </w:p>
    <w:p w:rsidR="00BE55D5" w:rsidRPr="001B2BD8" w:rsidRDefault="00BE55D5" w:rsidP="001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1B2BD8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W domciu</w:t>
      </w:r>
    </w:p>
    <w:p w:rsidR="00BE55D5" w:rsidRDefault="00BE55D5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Przepisz pytania do zeszytu razem z prawidłowymi  odpowiedziami </w:t>
      </w:r>
      <w:r w:rsidR="0090443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– może być ich kilka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(pamiętaj,</w:t>
      </w:r>
      <w:r w:rsidR="0090443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że przy ocenie pracy liczy się poprawność, ale również staranność i estetyka wykonanego zadania)</w:t>
      </w:r>
    </w:p>
    <w:p w:rsidR="00BE55D5" w:rsidRDefault="00BE55D5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1.Która z poniższych czynności jest postawą patriotyczną?</w:t>
      </w:r>
    </w:p>
    <w:p w:rsidR="00BE55D5" w:rsidRDefault="00BE55D5" w:rsidP="00BE55D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Przekładanie własnego interesu nad interes kraju</w:t>
      </w:r>
    </w:p>
    <w:p w:rsidR="00BE55D5" w:rsidRDefault="00BE55D5" w:rsidP="00BE55D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Kultywowanie tradycji</w:t>
      </w:r>
    </w:p>
    <w:p w:rsidR="00BE55D5" w:rsidRDefault="00BE55D5" w:rsidP="00BE55D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Poświęcenie na rzecz </w:t>
      </w:r>
      <w:r w:rsidR="0090443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własnego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kraju</w:t>
      </w:r>
    </w:p>
    <w:p w:rsidR="00904437" w:rsidRDefault="00904437" w:rsidP="0090443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904437" w:rsidRDefault="00904437" w:rsidP="0090443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90443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2. </w:t>
      </w:r>
      <w:r w:rsidR="0022161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Podczas jakich ważnych wydarzeń cz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y</w:t>
      </w:r>
      <w:r w:rsidR="0022161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uroczystości była śpiewana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</w:t>
      </w:r>
      <w:r w:rsidR="0022161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Bogurodzica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”?</w:t>
      </w:r>
    </w:p>
    <w:p w:rsidR="00904437" w:rsidRDefault="0030369A" w:rsidP="0090443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………………</w:t>
      </w:r>
    </w:p>
    <w:p w:rsidR="00904437" w:rsidRDefault="0030369A" w:rsidP="0090443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………………</w:t>
      </w:r>
    </w:p>
    <w:p w:rsidR="0030369A" w:rsidRDefault="0030369A" w:rsidP="0090443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……………….</w:t>
      </w:r>
    </w:p>
    <w:p w:rsidR="00904437" w:rsidRDefault="00904437" w:rsidP="0090443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904437" w:rsidRDefault="00904437" w:rsidP="0090443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90443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3.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Napisz  autora tekstu poszczególnych pieśni:</w:t>
      </w:r>
    </w:p>
    <w:p w:rsidR="00904437" w:rsidRDefault="00904437" w:rsidP="0090443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</w:t>
      </w:r>
      <w:proofErr w:type="spellStart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Gaude</w:t>
      </w:r>
      <w:proofErr w:type="spellEnd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Mater</w:t>
      </w:r>
      <w:proofErr w:type="spellEnd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Polonia” …………………</w:t>
      </w:r>
    </w:p>
    <w:p w:rsidR="00904437" w:rsidRDefault="00904437" w:rsidP="0090443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„Rota: ………………………..</w:t>
      </w:r>
    </w:p>
    <w:p w:rsidR="00904437" w:rsidRDefault="00904437" w:rsidP="0090443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„Mazurek Dąbrowskiego” ……………….</w:t>
      </w:r>
    </w:p>
    <w:p w:rsidR="00904437" w:rsidRDefault="00904437" w:rsidP="0090443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904437" w:rsidRDefault="00904437" w:rsidP="0090443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4. O jakim życiu którego  świętego opowiada tekst  pieśni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</w:t>
      </w:r>
      <w:proofErr w:type="spellStart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Gaude</w:t>
      </w:r>
      <w:proofErr w:type="spellEnd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Mater</w:t>
      </w:r>
      <w:proofErr w:type="spellEnd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Polonia”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?</w:t>
      </w:r>
    </w:p>
    <w:p w:rsidR="00904437" w:rsidRDefault="00904437" w:rsidP="0090443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Jacek Odrowąż</w:t>
      </w:r>
    </w:p>
    <w:p w:rsidR="00904437" w:rsidRDefault="00904437" w:rsidP="0090443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Wojciech</w:t>
      </w:r>
    </w:p>
    <w:p w:rsidR="00904437" w:rsidRPr="00904437" w:rsidRDefault="00904437" w:rsidP="0090443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Stanisław</w:t>
      </w:r>
    </w:p>
    <w:p w:rsidR="00904437" w:rsidRDefault="00904437" w:rsidP="0090443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5</w:t>
      </w:r>
      <w:r w:rsidR="001B2BD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„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Rota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”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stanowi protest przeciwko:</w:t>
      </w:r>
    </w:p>
    <w:p w:rsidR="00904437" w:rsidRDefault="0030369A" w:rsidP="009044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Pauperyzacji</w:t>
      </w:r>
    </w:p>
    <w:p w:rsidR="00904437" w:rsidRDefault="0030369A" w:rsidP="009044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Germanizacji</w:t>
      </w:r>
    </w:p>
    <w:p w:rsidR="00904437" w:rsidRPr="00904437" w:rsidRDefault="00904437" w:rsidP="009044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usyfikacji</w:t>
      </w:r>
    </w:p>
    <w:p w:rsidR="00904437" w:rsidRDefault="00904437" w:rsidP="0090443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5. 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Jaki tytuł początkowo nosił</w:t>
      </w:r>
      <w:r w:rsidR="001B2BD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„Mazurek Dąbrowskiego”</w:t>
      </w:r>
      <w:r w:rsidR="0030369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?</w:t>
      </w:r>
    </w:p>
    <w:p w:rsidR="001B2BD8" w:rsidRDefault="001B2BD8" w:rsidP="001B2BD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…………………………………</w:t>
      </w:r>
    </w:p>
    <w:p w:rsidR="001B2BD8" w:rsidRDefault="001B2BD8" w:rsidP="001B2BD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1B2BD8" w:rsidRDefault="001B2BD8" w:rsidP="001B2BD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B2BD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6.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W</w:t>
      </w:r>
      <w:r w:rsidR="00CD589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ybierz dwie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pieśni patriotycznych</w:t>
      </w:r>
      <w:r w:rsidR="00075365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(oprócz wyżej omówionych) i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</w:t>
      </w:r>
      <w:r w:rsidR="00CD589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scharakteryzuj je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(autor, kompozytor, kiedy powstała, o czym opowiada itp.)</w:t>
      </w:r>
    </w:p>
    <w:p w:rsidR="00CD5892" w:rsidRDefault="00CD5892" w:rsidP="001B2BD8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Przykłady pieśni: 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Boże, coś Polskę</w:t>
      </w:r>
      <w:r>
        <w:rPr>
          <w:rFonts w:ascii="Garamond" w:hAnsi="Garamond"/>
          <w:color w:val="1B1B1B"/>
          <w:shd w:val="clear" w:color="auto" w:fill="FFFFFF"/>
        </w:rPr>
        <w:t xml:space="preserve"> </w:t>
      </w:r>
      <w:r>
        <w:rPr>
          <w:rFonts w:ascii="Garamond" w:hAnsi="Garamond"/>
          <w:color w:val="1B1B1B"/>
          <w:shd w:val="clear" w:color="auto" w:fill="FFFFFF"/>
        </w:rPr>
        <w:t>,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Czerwone maki na Monte Cassino</w:t>
      </w:r>
      <w:r>
        <w:rPr>
          <w:rFonts w:ascii="Garamond" w:hAnsi="Garamond"/>
          <w:color w:val="1B1B1B"/>
          <w:shd w:val="clear" w:color="auto" w:fill="FFFFFF"/>
        </w:rPr>
        <w:t xml:space="preserve">, </w:t>
      </w:r>
      <w:r>
        <w:rPr>
          <w:rStyle w:val="Uwydatnienie"/>
          <w:rFonts w:ascii="Garamond" w:hAnsi="Garamond"/>
          <w:color w:val="1B1B1B"/>
          <w:shd w:val="clear" w:color="auto" w:fill="FFFFFF"/>
        </w:rPr>
        <w:t>Warszawianka</w:t>
      </w:r>
      <w:r>
        <w:rPr>
          <w:rFonts w:ascii="Garamond" w:hAnsi="Garamond"/>
          <w:color w:val="1B1B1B"/>
          <w:shd w:val="clear" w:color="auto" w:fill="FFFFFF"/>
        </w:rPr>
        <w:t xml:space="preserve">, </w:t>
      </w:r>
      <w:r w:rsidRPr="00CD5892">
        <w:rPr>
          <w:rFonts w:ascii="Garamond" w:hAnsi="Garamond"/>
          <w:i/>
          <w:color w:val="1B1B1B"/>
          <w:shd w:val="clear" w:color="auto" w:fill="FFFFFF"/>
        </w:rPr>
        <w:t>Taki kraj, Żeby Polska była Polską , Rozkwitały pąki białych róż,  Mazurek 3-go maja, List z Katynia, itp</w:t>
      </w:r>
      <w:r>
        <w:rPr>
          <w:rFonts w:ascii="Garamond" w:hAnsi="Garamond"/>
          <w:color w:val="1B1B1B"/>
          <w:shd w:val="clear" w:color="auto" w:fill="FFFFFF"/>
        </w:rPr>
        <w:t>.</w:t>
      </w:r>
    </w:p>
    <w:p w:rsidR="001B2BD8" w:rsidRPr="001B2BD8" w:rsidRDefault="001B2BD8" w:rsidP="0022161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Prace wysyłamy</w:t>
      </w:r>
      <w:r w:rsidR="0022161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do 30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.04 2020r.  na adres </w:t>
      </w:r>
      <w:hyperlink r:id="rId9" w:history="1">
        <w:r w:rsidRPr="007D36A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sp16muzyka@gmail.com</w:t>
        </w:r>
      </w:hyperlink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w temacie wiadomości wpisując „Pieśni patriotyczne - imię, nazwisko, klasa”. </w:t>
      </w:r>
    </w:p>
    <w:p w:rsidR="00BE55D5" w:rsidRPr="00F32B13" w:rsidRDefault="00BE55D5" w:rsidP="00F32B1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F32B13" w:rsidRDefault="00F32B13"/>
    <w:sectPr w:rsidR="00F32B13" w:rsidSect="0022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5A45"/>
    <w:multiLevelType w:val="hybridMultilevel"/>
    <w:tmpl w:val="A9B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1A"/>
    <w:multiLevelType w:val="hybridMultilevel"/>
    <w:tmpl w:val="60B0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3101"/>
    <w:multiLevelType w:val="hybridMultilevel"/>
    <w:tmpl w:val="4BC2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188A"/>
    <w:multiLevelType w:val="hybridMultilevel"/>
    <w:tmpl w:val="32CE7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9B7"/>
    <w:multiLevelType w:val="hybridMultilevel"/>
    <w:tmpl w:val="A506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1FD9"/>
    <w:multiLevelType w:val="hybridMultilevel"/>
    <w:tmpl w:val="1A00D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4DE4"/>
    <w:multiLevelType w:val="hybridMultilevel"/>
    <w:tmpl w:val="B558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13"/>
    <w:rsid w:val="00075365"/>
    <w:rsid w:val="00190C65"/>
    <w:rsid w:val="001B2BD8"/>
    <w:rsid w:val="00221612"/>
    <w:rsid w:val="0030369A"/>
    <w:rsid w:val="00904437"/>
    <w:rsid w:val="00BE55D5"/>
    <w:rsid w:val="00C666EA"/>
    <w:rsid w:val="00CD5892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1507-60EF-423D-A1AA-B639BDC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B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32B13"/>
    <w:rPr>
      <w:i/>
      <w:iCs/>
    </w:rPr>
  </w:style>
  <w:style w:type="paragraph" w:styleId="Akapitzlist">
    <w:name w:val="List Paragraph"/>
    <w:basedOn w:val="Normalny"/>
    <w:uiPriority w:val="34"/>
    <w:qFormat/>
    <w:rsid w:val="00BE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hymny-i-piesni-patriotyczne---spiew/D3Xpm98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hymny-i-piesni-patriotyczne---spiew/D3Xpm98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hymny-i-piesni-patriotyczne---spiew/D3Xpm98a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hymny-i-piesni-patriotyczne---spiew/D3Xpm98a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6muz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2020-04-20T10:41:00Z</dcterms:created>
  <dcterms:modified xsi:type="dcterms:W3CDTF">2020-04-20T11:52:00Z</dcterms:modified>
</cp:coreProperties>
</file>