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FF374" w14:textId="73D48FBF" w:rsidR="00782A06" w:rsidRPr="00813259" w:rsidRDefault="00813259">
      <w:pPr>
        <w:pStyle w:val="Nagwek1"/>
      </w:pPr>
      <w:r w:rsidRPr="00813259">
        <w:rPr>
          <w:noProof/>
        </w:rPr>
        <w:drawing>
          <wp:anchor distT="0" distB="0" distL="114300" distR="114300" simplePos="0" relativeHeight="251659264" behindDoc="1" locked="0" layoutInCell="1" allowOverlap="1" wp14:anchorId="533417F6" wp14:editId="57AD1D3A">
            <wp:simplePos x="0" y="0"/>
            <wp:positionH relativeFrom="column">
              <wp:posOffset>4518660</wp:posOffset>
            </wp:positionH>
            <wp:positionV relativeFrom="paragraph">
              <wp:posOffset>457200</wp:posOffset>
            </wp:positionV>
            <wp:extent cx="1196340" cy="1196340"/>
            <wp:effectExtent l="0" t="0" r="3810" b="3810"/>
            <wp:wrapTight wrapText="bothSides">
              <wp:wrapPolygon edited="0">
                <wp:start x="0" y="0"/>
                <wp:lineTo x="0" y="21325"/>
                <wp:lineTo x="21325" y="21325"/>
                <wp:lineTo x="21325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340" cy="119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3259">
        <w:t xml:space="preserve">REGULAMIN KONKURSU SZKOLNEGO                                 </w:t>
      </w:r>
    </w:p>
    <w:p w14:paraId="1D7B6F5A" w14:textId="1D662CE2" w:rsidR="00782A06" w:rsidRPr="00813259" w:rsidRDefault="00813259">
      <w:pPr>
        <w:pStyle w:val="Nagwek2"/>
      </w:pPr>
      <w:r w:rsidRPr="00813259">
        <w:t>„Autyzm – zrozumieć, wspierać, akceptować”</w:t>
      </w:r>
      <w:r w:rsidRPr="00813259">
        <w:rPr>
          <w:noProof/>
        </w:rPr>
        <w:t xml:space="preserve"> </w:t>
      </w:r>
    </w:p>
    <w:p w14:paraId="236B8ABE" w14:textId="77777777" w:rsidR="00782A06" w:rsidRDefault="00813259">
      <w:pPr>
        <w:pStyle w:val="Nagwek3"/>
      </w:pPr>
      <w:r>
        <w:t>1. Organizator konkursu</w:t>
      </w:r>
    </w:p>
    <w:p w14:paraId="15DADBC8" w14:textId="7100F334" w:rsidR="003F479F" w:rsidRDefault="00813259">
      <w:r>
        <w:t>Organizatorem konkursu jest Szkoła Podstawowa</w:t>
      </w:r>
      <w:r w:rsidR="003F479F">
        <w:t xml:space="preserve"> nr. 16 im. Polskich Olimpijczyków</w:t>
      </w:r>
      <w:r>
        <w:t xml:space="preserve"> </w:t>
      </w:r>
      <w:r w:rsidR="003F479F">
        <w:t>w Piotrkowie Trybunalskim</w:t>
      </w:r>
    </w:p>
    <w:p w14:paraId="40B1CD61" w14:textId="77777777" w:rsidR="00782A06" w:rsidRDefault="00813259">
      <w:pPr>
        <w:pStyle w:val="Nagwek3"/>
      </w:pPr>
      <w:r>
        <w:t>2. Cel konkursu</w:t>
      </w:r>
    </w:p>
    <w:p w14:paraId="0020D018" w14:textId="77777777" w:rsidR="00782A06" w:rsidRDefault="00813259">
      <w:r>
        <w:t>Celem konkursu jest zwiększenie świadomości uczniów na temat autyzmu, rozwijanie empatii oraz promowanie akceptacji wobec osób w spektrum autyzmu. Konkurs organizowany jest w związku z obchodami Światowego Dnia Świadomości Autyzmu.</w:t>
      </w:r>
    </w:p>
    <w:p w14:paraId="05DBD1A2" w14:textId="77777777" w:rsidR="00782A06" w:rsidRDefault="00813259">
      <w:pPr>
        <w:pStyle w:val="Nagwek3"/>
      </w:pPr>
      <w:r>
        <w:t>3. Uczestnicy</w:t>
      </w:r>
    </w:p>
    <w:p w14:paraId="5D05EE12" w14:textId="77777777" w:rsidR="00782A06" w:rsidRDefault="00813259">
      <w:r>
        <w:t>Konkurs przeznaczony jest dla uczniów szkoły podstawowej w dwóch kategoriach wiekowych:</w:t>
      </w:r>
    </w:p>
    <w:p w14:paraId="478B15EC" w14:textId="77777777" w:rsidR="00782A06" w:rsidRDefault="00813259">
      <w:r>
        <w:t>- klasy 1–3</w:t>
      </w:r>
    </w:p>
    <w:p w14:paraId="3DD4C937" w14:textId="77777777" w:rsidR="00782A06" w:rsidRDefault="00813259">
      <w:r>
        <w:t>- klasy 4–8</w:t>
      </w:r>
    </w:p>
    <w:p w14:paraId="27380B96" w14:textId="77777777" w:rsidR="00782A06" w:rsidRDefault="00813259">
      <w:pPr>
        <w:pStyle w:val="Nagwek3"/>
      </w:pPr>
      <w:r>
        <w:t>4. Tematyka i forma prac</w:t>
      </w:r>
    </w:p>
    <w:p w14:paraId="2C2153B5" w14:textId="77777777" w:rsidR="00782A06" w:rsidRDefault="00813259">
      <w:r>
        <w:t>Klasy 1–3</w:t>
      </w:r>
    </w:p>
    <w:p w14:paraId="159514E8" w14:textId="77777777" w:rsidR="00782A06" w:rsidRDefault="00813259">
      <w:r>
        <w:t>Praca plastyczna pt. „Każdy z nas jest wyjątkowy”.</w:t>
      </w:r>
    </w:p>
    <w:p w14:paraId="134FCD12" w14:textId="22E87617" w:rsidR="00782A06" w:rsidRDefault="00813259">
      <w:bookmarkStart w:id="0" w:name="_Hlk224585667"/>
      <w:r>
        <w:t xml:space="preserve">Technika wykonania pracy dowolna </w:t>
      </w:r>
    </w:p>
    <w:p w14:paraId="777AD545" w14:textId="4B070DA5" w:rsidR="00782A06" w:rsidRDefault="00813259">
      <w:r>
        <w:t>Format pracy: A4 lub A3.</w:t>
      </w:r>
    </w:p>
    <w:p w14:paraId="3E54BEF0" w14:textId="7D681DDA" w:rsidR="00782A06" w:rsidRDefault="0022350E">
      <w:r>
        <w:t>Forma pracy: indywidualna.</w:t>
      </w:r>
    </w:p>
    <w:bookmarkEnd w:id="0"/>
    <w:p w14:paraId="542DD53A" w14:textId="77777777" w:rsidR="00782A06" w:rsidRDefault="00813259">
      <w:r>
        <w:t>Klasy 4–8</w:t>
      </w:r>
    </w:p>
    <w:p w14:paraId="45CC028F" w14:textId="5A70F3D4" w:rsidR="0022350E" w:rsidRDefault="00813259">
      <w:r>
        <w:t>- plakat pt. „Autyzm – zrozumieć znaczy wspierać”</w:t>
      </w:r>
      <w:r w:rsidR="003F479F">
        <w:t xml:space="preserve"> + hasło/slogan promuj</w:t>
      </w:r>
      <w:r w:rsidR="0022350E">
        <w:t>ą</w:t>
      </w:r>
      <w:r w:rsidR="003F479F">
        <w:t>cy akceptację osób w spaktrum</w:t>
      </w:r>
    </w:p>
    <w:p w14:paraId="03FB0734" w14:textId="77777777" w:rsidR="0022350E" w:rsidRDefault="0022350E" w:rsidP="0022350E">
      <w:r>
        <w:t xml:space="preserve">Technika wykonania pracy dowolna </w:t>
      </w:r>
    </w:p>
    <w:p w14:paraId="5050143B" w14:textId="77777777" w:rsidR="0022350E" w:rsidRDefault="0022350E" w:rsidP="0022350E">
      <w:r>
        <w:t>Format pracy: A4 lub A3.</w:t>
      </w:r>
    </w:p>
    <w:p w14:paraId="2B24FA12" w14:textId="77777777" w:rsidR="0022350E" w:rsidRDefault="0022350E" w:rsidP="0022350E">
      <w:r>
        <w:t>Forma pracy: indywidualna.</w:t>
      </w:r>
    </w:p>
    <w:p w14:paraId="3A46F404" w14:textId="449A47D3" w:rsidR="0022350E" w:rsidRDefault="0022350E"/>
    <w:p w14:paraId="6DC247D6" w14:textId="77777777" w:rsidR="0022350E" w:rsidRDefault="0022350E"/>
    <w:p w14:paraId="08275D00" w14:textId="77777777" w:rsidR="00782A06" w:rsidRDefault="00813259">
      <w:pPr>
        <w:pStyle w:val="Nagwek3"/>
      </w:pPr>
      <w:r>
        <w:lastRenderedPageBreak/>
        <w:t>5. Warunki uczestnictwa</w:t>
      </w:r>
    </w:p>
    <w:p w14:paraId="69278F95" w14:textId="77777777" w:rsidR="00782A06" w:rsidRDefault="00813259">
      <w:r>
        <w:t>- praca powinna być wykonana samodzielnie</w:t>
      </w:r>
    </w:p>
    <w:p w14:paraId="2DBC2504" w14:textId="77777777" w:rsidR="00782A06" w:rsidRDefault="00813259">
      <w:r>
        <w:t>- na odwrocie pracy należy podać: imię i nazwisko ucznia oraz klasę</w:t>
      </w:r>
    </w:p>
    <w:p w14:paraId="25E4D4C9" w14:textId="77777777" w:rsidR="00782A06" w:rsidRDefault="00813259">
      <w:r>
        <w:t>- każdy uczestnik może zgłosić jedną pracę</w:t>
      </w:r>
    </w:p>
    <w:p w14:paraId="56C3DDB0" w14:textId="77777777" w:rsidR="00782A06" w:rsidRDefault="00813259">
      <w:pPr>
        <w:pStyle w:val="Nagwek3"/>
      </w:pPr>
      <w:r>
        <w:t>6. Termin i miejsce składania prac</w:t>
      </w:r>
    </w:p>
    <w:p w14:paraId="331C8B65" w14:textId="4D65AE6D" w:rsidR="00782A06" w:rsidRDefault="00813259">
      <w:r>
        <w:t>Prace konkursowe należy składać do dnia 2</w:t>
      </w:r>
      <w:r w:rsidR="003F479F">
        <w:t>6</w:t>
      </w:r>
      <w:r>
        <w:t xml:space="preserve">.03.2026 r. u </w:t>
      </w:r>
      <w:r w:rsidR="0022350E">
        <w:t>koordynatorek</w:t>
      </w:r>
      <w:r>
        <w:t xml:space="preserve"> konkursu: </w:t>
      </w:r>
      <w:r w:rsidR="003F479F">
        <w:br/>
      </w:r>
      <w:r>
        <w:t>Joanny Mi</w:t>
      </w:r>
      <w:r w:rsidR="003F479F">
        <w:t>a</w:t>
      </w:r>
      <w:r>
        <w:t>zek</w:t>
      </w:r>
      <w:r w:rsidR="003F479F">
        <w:t xml:space="preserve"> i </w:t>
      </w:r>
      <w:r>
        <w:t>Justyny Najgebauer-Olczyk w sali nr 113.</w:t>
      </w:r>
    </w:p>
    <w:p w14:paraId="691C6F17" w14:textId="77777777" w:rsidR="00782A06" w:rsidRDefault="00813259">
      <w:pPr>
        <w:pStyle w:val="Nagwek3"/>
      </w:pPr>
      <w:r>
        <w:t>7. Ocena prac</w:t>
      </w:r>
    </w:p>
    <w:p w14:paraId="02DEB78D" w14:textId="77777777" w:rsidR="00782A06" w:rsidRDefault="00813259">
      <w:r>
        <w:t>Prace oceni komisja powołana przez organizatora.</w:t>
      </w:r>
    </w:p>
    <w:p w14:paraId="353448CE" w14:textId="77777777" w:rsidR="00782A06" w:rsidRDefault="00813259">
      <w:r>
        <w:t>Pod uwagę będą brane:</w:t>
      </w:r>
    </w:p>
    <w:p w14:paraId="31D9E39A" w14:textId="77777777" w:rsidR="00782A06" w:rsidRDefault="00813259">
      <w:r>
        <w:t>- zgodność z tematem</w:t>
      </w:r>
    </w:p>
    <w:p w14:paraId="0EFD507B" w14:textId="77777777" w:rsidR="00782A06" w:rsidRDefault="00813259">
      <w:r>
        <w:t>- pomysłowość i kreatywność</w:t>
      </w:r>
    </w:p>
    <w:p w14:paraId="270547BE" w14:textId="77777777" w:rsidR="00782A06" w:rsidRDefault="00813259">
      <w:r>
        <w:t>- estetyka wykonania.</w:t>
      </w:r>
    </w:p>
    <w:p w14:paraId="109DFB53" w14:textId="77777777" w:rsidR="00782A06" w:rsidRDefault="00813259">
      <w:pPr>
        <w:pStyle w:val="Nagwek3"/>
      </w:pPr>
      <w:r>
        <w:t>8. Nagrody</w:t>
      </w:r>
    </w:p>
    <w:p w14:paraId="17BF5494" w14:textId="77777777" w:rsidR="00782A06" w:rsidRDefault="00813259">
      <w:r>
        <w:t>W każdej kategorii wiekowej zostaną przyznane:</w:t>
      </w:r>
    </w:p>
    <w:p w14:paraId="221C78CD" w14:textId="77777777" w:rsidR="00782A06" w:rsidRDefault="00813259">
      <w:r>
        <w:t>- I miejsce</w:t>
      </w:r>
    </w:p>
    <w:p w14:paraId="39530B71" w14:textId="77777777" w:rsidR="00782A06" w:rsidRDefault="00813259">
      <w:r>
        <w:t>- II miejsce</w:t>
      </w:r>
    </w:p>
    <w:p w14:paraId="41EAC604" w14:textId="77777777" w:rsidR="00782A06" w:rsidRDefault="00813259">
      <w:r>
        <w:t>- III miejsce</w:t>
      </w:r>
    </w:p>
    <w:p w14:paraId="66BB6ABB" w14:textId="77777777" w:rsidR="00782A06" w:rsidRDefault="00813259">
      <w:r>
        <w:t>- wyróżnienia.</w:t>
      </w:r>
    </w:p>
    <w:p w14:paraId="3EFA7BA0" w14:textId="77777777" w:rsidR="00782A06" w:rsidRDefault="00813259">
      <w:pPr>
        <w:pStyle w:val="Nagwek3"/>
      </w:pPr>
      <w:r>
        <w:t>9. Ogłoszenie wyników</w:t>
      </w:r>
    </w:p>
    <w:p w14:paraId="2A656DFC" w14:textId="231CF178" w:rsidR="00782A06" w:rsidRDefault="00813259">
      <w:r>
        <w:t xml:space="preserve">Wyniki konkursu </w:t>
      </w:r>
      <w:r w:rsidR="0022350E">
        <w:t xml:space="preserve">zostaną ogłoszone </w:t>
      </w:r>
      <w:r>
        <w:t>na stronie szkoły.</w:t>
      </w:r>
    </w:p>
    <w:p w14:paraId="1039339E" w14:textId="77777777" w:rsidR="00782A06" w:rsidRDefault="00813259">
      <w:pPr>
        <w:pStyle w:val="Nagwek3"/>
      </w:pPr>
      <w:r>
        <w:t>10. Wystawa prac</w:t>
      </w:r>
    </w:p>
    <w:p w14:paraId="7D7DEA6B" w14:textId="4C7F1324" w:rsidR="00782A06" w:rsidRDefault="00813259">
      <w:r>
        <w:t xml:space="preserve">Wszystkie prace konkursowe zostaną zaprezentowane na szkolnej wystawie zorganizowanej na korytarzu szkoły. Wystawa będzie miała na celu promowanie wiedzy </w:t>
      </w:r>
      <w:r>
        <w:br/>
        <w:t>o autyzmie oraz rozwijanie wśród uczniów postawy akceptacji i empatii.</w:t>
      </w:r>
    </w:p>
    <w:sectPr w:rsidR="00782A0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2350E"/>
    <w:rsid w:val="0029639D"/>
    <w:rsid w:val="00326F90"/>
    <w:rsid w:val="003F479F"/>
    <w:rsid w:val="00782A06"/>
    <w:rsid w:val="00813259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5A0C08"/>
  <w14:defaultImageDpi w14:val="300"/>
  <w15:docId w15:val="{299FCF02-26CD-4268-BD0A-EDA0056C4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274</Words>
  <Characters>1645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1916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Leon Olczyk</cp:lastModifiedBy>
  <cp:revision>4</cp:revision>
  <cp:lastPrinted>2026-03-15T19:50:00Z</cp:lastPrinted>
  <dcterms:created xsi:type="dcterms:W3CDTF">2013-12-23T23:15:00Z</dcterms:created>
  <dcterms:modified xsi:type="dcterms:W3CDTF">2026-03-16T19:34:00Z</dcterms:modified>
  <cp:category/>
</cp:coreProperties>
</file>